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3849" w:rsidRPr="00E47F3F" w:rsidRDefault="00E03849" w:rsidP="00E03849">
      <w:pPr>
        <w:pStyle w:val="pkt"/>
        <w:spacing w:before="0" w:after="0"/>
        <w:ind w:left="0" w:firstLine="0"/>
        <w:jc w:val="right"/>
        <w:rPr>
          <w:rFonts w:ascii="Arial Narrow" w:hAnsi="Arial Narrow"/>
        </w:rPr>
      </w:pPr>
      <w:r>
        <w:rPr>
          <w:rFonts w:ascii="Arial Narrow" w:hAnsi="Arial Narrow"/>
        </w:rPr>
        <w:t>Poznań</w:t>
      </w:r>
      <w:r w:rsidRPr="00E47F3F">
        <w:rPr>
          <w:rFonts w:ascii="Arial Narrow" w:hAnsi="Arial Narrow"/>
        </w:rPr>
        <w:t xml:space="preserve">, dnia </w:t>
      </w:r>
      <w:r w:rsidR="003E5D77">
        <w:rPr>
          <w:rFonts w:ascii="Arial Narrow" w:hAnsi="Arial Narrow"/>
        </w:rPr>
        <w:t>25</w:t>
      </w:r>
      <w:bookmarkStart w:id="0" w:name="_GoBack"/>
      <w:bookmarkEnd w:id="0"/>
      <w:r>
        <w:rPr>
          <w:rFonts w:ascii="Arial Narrow" w:hAnsi="Arial Narrow"/>
        </w:rPr>
        <w:t xml:space="preserve"> lipca 2013</w:t>
      </w:r>
      <w:r w:rsidRPr="00E47F3F">
        <w:rPr>
          <w:rFonts w:ascii="Arial Narrow" w:hAnsi="Arial Narrow"/>
        </w:rPr>
        <w:t xml:space="preserve"> roku </w:t>
      </w:r>
    </w:p>
    <w:p w:rsidR="00E03849" w:rsidRPr="00E47F3F" w:rsidRDefault="00E03849" w:rsidP="00E03849">
      <w:pPr>
        <w:pStyle w:val="pkt"/>
        <w:spacing w:before="0" w:after="0"/>
        <w:ind w:left="0" w:firstLine="0"/>
        <w:rPr>
          <w:rFonts w:ascii="Arial Narrow" w:hAnsi="Arial Narrow"/>
          <w:b/>
        </w:rPr>
      </w:pPr>
    </w:p>
    <w:p w:rsidR="00E03849" w:rsidRDefault="00E03849" w:rsidP="00E03849">
      <w:pPr>
        <w:pStyle w:val="pkt"/>
        <w:spacing w:before="0" w:after="0"/>
        <w:ind w:left="0" w:firstLine="0"/>
        <w:rPr>
          <w:rFonts w:ascii="Arial Narrow" w:hAnsi="Arial Narrow"/>
          <w:b/>
          <w:sz w:val="22"/>
          <w:szCs w:val="22"/>
        </w:rPr>
      </w:pPr>
    </w:p>
    <w:p w:rsidR="00E03849" w:rsidRDefault="00E03849" w:rsidP="00E03849">
      <w:pPr>
        <w:pStyle w:val="pkt"/>
        <w:spacing w:before="0" w:after="0"/>
        <w:ind w:left="0" w:firstLine="0"/>
        <w:rPr>
          <w:rFonts w:ascii="Arial Narrow" w:hAnsi="Arial Narrow"/>
          <w:b/>
          <w:sz w:val="22"/>
          <w:szCs w:val="22"/>
        </w:rPr>
      </w:pPr>
      <w:r>
        <w:rPr>
          <w:rFonts w:ascii="Arial Narrow" w:hAnsi="Arial Narrow"/>
          <w:b/>
          <w:sz w:val="22"/>
          <w:szCs w:val="22"/>
        </w:rPr>
        <w:t xml:space="preserve">Ogród Zoologiczny </w:t>
      </w:r>
    </w:p>
    <w:p w:rsidR="00E03849" w:rsidRDefault="00E03849" w:rsidP="00E03849">
      <w:pPr>
        <w:pStyle w:val="pkt"/>
        <w:spacing w:before="0" w:after="0"/>
        <w:ind w:left="0" w:firstLine="0"/>
        <w:rPr>
          <w:rFonts w:ascii="Arial Narrow" w:hAnsi="Arial Narrow"/>
          <w:b/>
          <w:sz w:val="22"/>
          <w:szCs w:val="22"/>
        </w:rPr>
      </w:pPr>
      <w:r>
        <w:rPr>
          <w:rFonts w:ascii="Arial Narrow" w:hAnsi="Arial Narrow"/>
          <w:b/>
          <w:sz w:val="22"/>
          <w:szCs w:val="22"/>
        </w:rPr>
        <w:t xml:space="preserve">ul. Browarna 25 </w:t>
      </w:r>
    </w:p>
    <w:p w:rsidR="00E03849" w:rsidRDefault="00E03849" w:rsidP="00E03849">
      <w:pPr>
        <w:pStyle w:val="pkt"/>
        <w:spacing w:before="0" w:after="0"/>
        <w:ind w:left="0" w:firstLine="0"/>
        <w:rPr>
          <w:rFonts w:ascii="Arial Narrow" w:hAnsi="Arial Narrow"/>
          <w:b/>
          <w:sz w:val="22"/>
          <w:szCs w:val="22"/>
        </w:rPr>
      </w:pPr>
      <w:r>
        <w:rPr>
          <w:rFonts w:ascii="Arial Narrow" w:hAnsi="Arial Narrow"/>
          <w:b/>
          <w:sz w:val="22"/>
          <w:szCs w:val="22"/>
        </w:rPr>
        <w:t>61-063 Poznań</w:t>
      </w:r>
    </w:p>
    <w:p w:rsidR="00E03849" w:rsidRPr="00E47F3F" w:rsidRDefault="00E03849" w:rsidP="00E03849">
      <w:pPr>
        <w:pStyle w:val="pkt"/>
        <w:spacing w:before="0" w:after="0"/>
        <w:ind w:left="0"/>
        <w:rPr>
          <w:rFonts w:ascii="Arial Narrow" w:hAnsi="Arial Narrow"/>
        </w:rPr>
      </w:pPr>
    </w:p>
    <w:p w:rsidR="00E03849" w:rsidRPr="00E47F3F" w:rsidRDefault="00E03849" w:rsidP="00E03849">
      <w:pPr>
        <w:pStyle w:val="pkt"/>
        <w:spacing w:before="0" w:after="0"/>
        <w:ind w:left="0"/>
        <w:rPr>
          <w:rFonts w:ascii="Arial Narrow" w:hAnsi="Arial Narrow"/>
        </w:rPr>
      </w:pPr>
    </w:p>
    <w:p w:rsidR="00E03849" w:rsidRPr="00493C98" w:rsidRDefault="00E03849" w:rsidP="00E03849">
      <w:pPr>
        <w:pStyle w:val="pkt"/>
        <w:tabs>
          <w:tab w:val="left" w:pos="2970"/>
          <w:tab w:val="right" w:pos="9000"/>
        </w:tabs>
        <w:spacing w:before="0" w:after="0"/>
        <w:ind w:left="0" w:firstLine="0"/>
        <w:rPr>
          <w:rFonts w:ascii="Arial Narrow" w:hAnsi="Arial Narrow"/>
          <w:b/>
          <w:color w:val="000000"/>
        </w:rPr>
      </w:pPr>
      <w:r w:rsidRPr="00493C98">
        <w:rPr>
          <w:rFonts w:ascii="Arial Narrow" w:hAnsi="Arial Narrow"/>
          <w:b/>
          <w:color w:val="000000"/>
        </w:rPr>
        <w:t>Znak sprawy</w:t>
      </w:r>
      <w:r w:rsidRPr="00B32B0A">
        <w:rPr>
          <w:rFonts w:ascii="Arial Narrow" w:hAnsi="Arial Narrow"/>
          <w:b/>
          <w:color w:val="000000"/>
        </w:rPr>
        <w:t xml:space="preserve">: </w:t>
      </w:r>
      <w:r w:rsidR="00A50BCA">
        <w:rPr>
          <w:rFonts w:ascii="Arial Narrow" w:hAnsi="Arial Narrow"/>
          <w:b/>
          <w:color w:val="000000"/>
        </w:rPr>
        <w:t>ST/341-6/2013</w:t>
      </w:r>
    </w:p>
    <w:p w:rsidR="00E03849" w:rsidRPr="00493C98" w:rsidRDefault="00E03849" w:rsidP="00E03849">
      <w:pPr>
        <w:pStyle w:val="pkt"/>
        <w:tabs>
          <w:tab w:val="left" w:pos="2970"/>
          <w:tab w:val="right" w:pos="9000"/>
        </w:tabs>
        <w:spacing w:before="0" w:after="0"/>
        <w:ind w:left="0" w:firstLine="0"/>
        <w:rPr>
          <w:rFonts w:ascii="Arial Narrow" w:hAnsi="Arial Narrow"/>
          <w:color w:val="FF6600"/>
        </w:rPr>
      </w:pPr>
    </w:p>
    <w:p w:rsidR="00E03849" w:rsidRPr="00493C98" w:rsidRDefault="00E03849" w:rsidP="00E03849">
      <w:pPr>
        <w:pStyle w:val="Tytu"/>
        <w:spacing w:before="0" w:after="0"/>
      </w:pPr>
      <w:r w:rsidRPr="00493C98">
        <w:t xml:space="preserve">SPECYFIKACJA ISTOTNYCH WARUNKÓW ZAMÓWIENIA </w:t>
      </w:r>
    </w:p>
    <w:p w:rsidR="00E03849" w:rsidRPr="00493C98" w:rsidRDefault="00E03849" w:rsidP="00E03849">
      <w:pPr>
        <w:rPr>
          <w:rFonts w:ascii="Arial Narrow" w:hAnsi="Arial Narrow"/>
        </w:rPr>
      </w:pPr>
    </w:p>
    <w:p w:rsidR="00E03849" w:rsidRPr="00E47F3F" w:rsidRDefault="00E03849" w:rsidP="00E03849">
      <w:pPr>
        <w:jc w:val="center"/>
        <w:rPr>
          <w:rFonts w:ascii="Arial Narrow" w:hAnsi="Arial Narrow"/>
          <w:b/>
          <w:sz w:val="32"/>
          <w:szCs w:val="32"/>
        </w:rPr>
      </w:pPr>
      <w:r>
        <w:rPr>
          <w:rFonts w:ascii="Arial Narrow" w:hAnsi="Arial Narrow"/>
          <w:b/>
          <w:sz w:val="32"/>
          <w:szCs w:val="32"/>
        </w:rPr>
        <w:t>Modernizacja stajenek zwierząt kopytnych (</w:t>
      </w:r>
      <w:proofErr w:type="spellStart"/>
      <w:r>
        <w:rPr>
          <w:rFonts w:ascii="Arial Narrow" w:hAnsi="Arial Narrow"/>
          <w:b/>
          <w:sz w:val="32"/>
          <w:szCs w:val="32"/>
        </w:rPr>
        <w:t>Tomi</w:t>
      </w:r>
      <w:proofErr w:type="spellEnd"/>
      <w:r>
        <w:rPr>
          <w:rFonts w:ascii="Arial Narrow" w:hAnsi="Arial Narrow"/>
          <w:b/>
          <w:sz w:val="32"/>
          <w:szCs w:val="32"/>
        </w:rPr>
        <w:t xml:space="preserve">), wilka grzywiastego i kazuara na terenie Nowego Zoo </w:t>
      </w:r>
      <w:r w:rsidR="00C52251">
        <w:rPr>
          <w:rFonts w:ascii="Arial Narrow" w:hAnsi="Arial Narrow"/>
          <w:b/>
          <w:sz w:val="32"/>
          <w:szCs w:val="32"/>
        </w:rPr>
        <w:t>w Poznaniu, m</w:t>
      </w:r>
      <w:r>
        <w:rPr>
          <w:rFonts w:ascii="Arial Narrow" w:hAnsi="Arial Narrow"/>
          <w:b/>
          <w:sz w:val="32"/>
          <w:szCs w:val="32"/>
        </w:rPr>
        <w:t>odernizacja magazynu głównego na terenie Nowego Zoo w Poz</w:t>
      </w:r>
      <w:r w:rsidRPr="00C52251">
        <w:rPr>
          <w:rFonts w:ascii="Arial Narrow" w:hAnsi="Arial Narrow"/>
          <w:b/>
          <w:sz w:val="32"/>
          <w:szCs w:val="32"/>
        </w:rPr>
        <w:t>naniu</w:t>
      </w:r>
      <w:r w:rsidR="00C52251" w:rsidRPr="00C52251">
        <w:rPr>
          <w:rFonts w:ascii="Arial Narrow" w:hAnsi="Arial Narrow"/>
          <w:b/>
          <w:sz w:val="32"/>
          <w:szCs w:val="32"/>
        </w:rPr>
        <w:t>, r</w:t>
      </w:r>
      <w:r w:rsidR="00C52251" w:rsidRPr="00C52251">
        <w:rPr>
          <w:rFonts w:ascii="Arial Narrow" w:eastAsiaTheme="minorHAnsi" w:hAnsi="Arial Narrow" w:cs="Arial Narrow"/>
          <w:b/>
          <w:color w:val="000000"/>
          <w:sz w:val="32"/>
          <w:szCs w:val="32"/>
        </w:rPr>
        <w:t>enowacja ogrodzenia wokół terenu Starego Zoo w Poznaniu</w:t>
      </w:r>
      <w:r w:rsidR="00C729B6">
        <w:rPr>
          <w:rFonts w:ascii="Arial Narrow" w:eastAsiaTheme="minorHAnsi" w:hAnsi="Arial Narrow" w:cs="Arial Narrow"/>
          <w:b/>
          <w:color w:val="000000"/>
          <w:sz w:val="32"/>
          <w:szCs w:val="32"/>
        </w:rPr>
        <w:t>- etap I</w:t>
      </w:r>
    </w:p>
    <w:p w:rsidR="00E03849" w:rsidRPr="00E47F3F" w:rsidRDefault="00E03849" w:rsidP="00E03849">
      <w:pPr>
        <w:jc w:val="center"/>
        <w:rPr>
          <w:rFonts w:ascii="Arial Narrow" w:hAnsi="Arial Narrow"/>
          <w:b/>
          <w:sz w:val="32"/>
          <w:szCs w:val="32"/>
        </w:rPr>
      </w:pPr>
    </w:p>
    <w:p w:rsidR="00E03849" w:rsidRPr="00E47F3F" w:rsidRDefault="00E03849" w:rsidP="00E03849">
      <w:pPr>
        <w:jc w:val="center"/>
        <w:rPr>
          <w:rFonts w:ascii="Arial Narrow" w:hAnsi="Arial Narrow"/>
          <w:b/>
          <w:sz w:val="32"/>
          <w:szCs w:val="32"/>
        </w:rPr>
      </w:pPr>
      <w:r w:rsidRPr="002D76B5">
        <w:rPr>
          <w:rFonts w:ascii="Arial Narrow" w:hAnsi="Arial Narrow"/>
          <w:b/>
          <w:sz w:val="32"/>
          <w:szCs w:val="32"/>
        </w:rPr>
        <w:t>o wartości nie przekraczającej kwoty określonej w przepisach wydanych na podstawie art. 11 ust. 8 ustawy Prawo zamówień publicznych</w:t>
      </w:r>
      <w:r w:rsidRPr="00E47F3F">
        <w:rPr>
          <w:rFonts w:ascii="Arial Narrow" w:hAnsi="Arial Narrow"/>
          <w:b/>
          <w:sz w:val="32"/>
          <w:szCs w:val="32"/>
        </w:rPr>
        <w:t xml:space="preserve"> </w:t>
      </w:r>
    </w:p>
    <w:p w:rsidR="00E03849" w:rsidRPr="00E47F3F" w:rsidRDefault="00E03849" w:rsidP="00E03849">
      <w:pPr>
        <w:rPr>
          <w:rFonts w:ascii="Arial Narrow" w:hAnsi="Arial Narrow"/>
          <w:b/>
          <w:sz w:val="32"/>
          <w:szCs w:val="32"/>
        </w:rPr>
      </w:pPr>
    </w:p>
    <w:p w:rsidR="00E03849" w:rsidRPr="00E47F3F" w:rsidRDefault="00E03849" w:rsidP="00E03849">
      <w:pPr>
        <w:jc w:val="center"/>
        <w:rPr>
          <w:rFonts w:ascii="Arial Narrow" w:hAnsi="Arial Narrow"/>
          <w:b/>
          <w:sz w:val="32"/>
          <w:szCs w:val="32"/>
        </w:rPr>
      </w:pPr>
    </w:p>
    <w:p w:rsidR="00E03849" w:rsidRPr="00E47F3F" w:rsidRDefault="00E03849" w:rsidP="00E03849">
      <w:pPr>
        <w:jc w:val="center"/>
        <w:rPr>
          <w:rFonts w:ascii="Arial Narrow" w:hAnsi="Arial Narrow"/>
          <w:b/>
          <w:sz w:val="32"/>
          <w:szCs w:val="32"/>
        </w:rPr>
      </w:pPr>
    </w:p>
    <w:p w:rsidR="00E03849" w:rsidRPr="00E47F3F" w:rsidRDefault="00E03849" w:rsidP="00E03849">
      <w:pPr>
        <w:jc w:val="both"/>
        <w:rPr>
          <w:rFonts w:ascii="Arial Narrow" w:hAnsi="Arial Narrow"/>
        </w:rPr>
      </w:pPr>
      <w:r w:rsidRPr="00E47F3F">
        <w:rPr>
          <w:rFonts w:ascii="Arial Narrow" w:hAnsi="Arial Narrow"/>
        </w:rPr>
        <w:t xml:space="preserve">Postępowanie o udzielenie zamówienia prowadzone jest w trybie </w:t>
      </w:r>
      <w:r w:rsidRPr="00E47F3F">
        <w:rPr>
          <w:rFonts w:ascii="Arial Narrow" w:hAnsi="Arial Narrow"/>
          <w:b/>
        </w:rPr>
        <w:t>przetargu nieograniczonego</w:t>
      </w:r>
      <w:r w:rsidRPr="00E47F3F">
        <w:rPr>
          <w:rFonts w:ascii="Arial Narrow" w:hAnsi="Arial Narrow"/>
        </w:rPr>
        <w:t xml:space="preserve"> na podstawie ustawy z dnia 29 stycznia 2004 roku Prawo Zamówień Publicznych </w:t>
      </w:r>
      <w:r w:rsidRPr="002D76B5">
        <w:rPr>
          <w:rFonts w:ascii="Arial Narrow" w:hAnsi="Arial Narrow"/>
        </w:rPr>
        <w:t>(Dz. U. z 2010 r. Nr 113, poz. 759 ze zm.)</w:t>
      </w:r>
      <w:r>
        <w:rPr>
          <w:rFonts w:ascii="Arial Narrow" w:hAnsi="Arial Narrow"/>
        </w:rPr>
        <w:t xml:space="preserve"> - zwanej dalej „Ustawą”. </w:t>
      </w:r>
    </w:p>
    <w:p w:rsidR="00E03849" w:rsidRPr="00E47F3F" w:rsidRDefault="00E03849" w:rsidP="00E03849">
      <w:pPr>
        <w:jc w:val="both"/>
        <w:rPr>
          <w:rFonts w:ascii="Arial Narrow" w:hAnsi="Arial Narrow"/>
        </w:rPr>
      </w:pPr>
    </w:p>
    <w:p w:rsidR="00E03849" w:rsidRPr="00E47F3F" w:rsidRDefault="00E03849" w:rsidP="00E03849">
      <w:pPr>
        <w:jc w:val="both"/>
        <w:rPr>
          <w:rFonts w:ascii="Arial Narrow" w:hAnsi="Arial Narrow"/>
        </w:rPr>
      </w:pPr>
    </w:p>
    <w:p w:rsidR="00E03849" w:rsidRPr="00E47F3F" w:rsidRDefault="00E03849" w:rsidP="00E03849">
      <w:pPr>
        <w:jc w:val="both"/>
        <w:rPr>
          <w:rFonts w:ascii="Arial Narrow" w:hAnsi="Arial Narrow"/>
        </w:rPr>
      </w:pPr>
    </w:p>
    <w:p w:rsidR="00E03849" w:rsidRPr="00E47F3F" w:rsidRDefault="00E03849" w:rsidP="00E03849">
      <w:pPr>
        <w:jc w:val="both"/>
        <w:rPr>
          <w:rFonts w:ascii="Arial Narrow" w:hAnsi="Arial Narrow"/>
        </w:rPr>
      </w:pPr>
    </w:p>
    <w:p w:rsidR="00E03849" w:rsidRPr="00E47F3F" w:rsidRDefault="00E03849" w:rsidP="00E03849">
      <w:pPr>
        <w:jc w:val="both"/>
        <w:rPr>
          <w:rFonts w:ascii="Arial Narrow" w:hAnsi="Arial Narrow"/>
        </w:rPr>
      </w:pPr>
    </w:p>
    <w:p w:rsidR="00E03849" w:rsidRPr="00E47F3F" w:rsidRDefault="00E03849" w:rsidP="00E03849">
      <w:pPr>
        <w:jc w:val="both"/>
        <w:rPr>
          <w:rFonts w:ascii="Arial Narrow" w:hAnsi="Arial Narrow"/>
        </w:rPr>
      </w:pPr>
    </w:p>
    <w:p w:rsidR="00E03849" w:rsidRPr="00E47F3F" w:rsidRDefault="00E03849" w:rsidP="00E03849">
      <w:pPr>
        <w:jc w:val="both"/>
        <w:rPr>
          <w:rFonts w:ascii="Arial Narrow" w:hAnsi="Arial Narrow"/>
        </w:rPr>
      </w:pPr>
    </w:p>
    <w:p w:rsidR="00E03849" w:rsidRPr="00E47F3F" w:rsidRDefault="00E03849" w:rsidP="00E03849">
      <w:pPr>
        <w:rPr>
          <w:rFonts w:ascii="Arial Narrow" w:hAnsi="Arial Narrow"/>
        </w:rPr>
      </w:pPr>
    </w:p>
    <w:p w:rsidR="00E03849" w:rsidRPr="00E47F3F" w:rsidRDefault="00E03849" w:rsidP="00E03849">
      <w:pPr>
        <w:rPr>
          <w:rFonts w:ascii="Arial Narrow" w:hAnsi="Arial Narrow"/>
        </w:rPr>
      </w:pPr>
    </w:p>
    <w:p w:rsidR="00E03849" w:rsidRPr="00E47F3F" w:rsidRDefault="00E03849" w:rsidP="00E03849">
      <w:pPr>
        <w:rPr>
          <w:rFonts w:ascii="Arial Narrow" w:hAnsi="Arial Narrow"/>
        </w:rPr>
      </w:pPr>
    </w:p>
    <w:p w:rsidR="00E03849" w:rsidRPr="00E47F3F" w:rsidRDefault="00E03849" w:rsidP="00E03849">
      <w:pPr>
        <w:pStyle w:val="Nagwek1"/>
      </w:pPr>
      <w:r w:rsidRPr="00E47F3F">
        <w:br w:type="page"/>
      </w:r>
      <w:r w:rsidRPr="00E47F3F">
        <w:lastRenderedPageBreak/>
        <w:t>Zamawiający</w:t>
      </w:r>
    </w:p>
    <w:p w:rsidR="00E03849" w:rsidRPr="00E47F3F" w:rsidRDefault="00E03849" w:rsidP="00CC3B13">
      <w:pPr>
        <w:pStyle w:val="Nagwek2"/>
      </w:pPr>
    </w:p>
    <w:p w:rsidR="00E03849" w:rsidRPr="00D7058E" w:rsidRDefault="00E03849" w:rsidP="00E03849">
      <w:pPr>
        <w:pStyle w:val="Tekstpodstawowy"/>
        <w:spacing w:after="0"/>
        <w:rPr>
          <w:rFonts w:ascii="Arial Narrow" w:hAnsi="Arial Narrow"/>
        </w:rPr>
      </w:pPr>
      <w:r w:rsidRPr="00D7058E">
        <w:rPr>
          <w:rFonts w:ascii="Arial Narrow" w:hAnsi="Arial Narrow"/>
        </w:rPr>
        <w:t xml:space="preserve">Ogród Zoologiczny </w:t>
      </w:r>
    </w:p>
    <w:p w:rsidR="00E03849" w:rsidRPr="00D7058E" w:rsidRDefault="00E03849" w:rsidP="00E03849">
      <w:pPr>
        <w:pStyle w:val="Tekstpodstawowy"/>
        <w:spacing w:after="0"/>
        <w:rPr>
          <w:rFonts w:ascii="Arial Narrow" w:hAnsi="Arial Narrow"/>
        </w:rPr>
      </w:pPr>
      <w:r w:rsidRPr="00D7058E">
        <w:rPr>
          <w:rFonts w:ascii="Arial Narrow" w:hAnsi="Arial Narrow"/>
        </w:rPr>
        <w:t xml:space="preserve">ul. Browarna 25 </w:t>
      </w:r>
    </w:p>
    <w:p w:rsidR="00E03849" w:rsidRPr="00D7058E" w:rsidRDefault="00E03849" w:rsidP="00E03849">
      <w:pPr>
        <w:pStyle w:val="Tekstpodstawowy"/>
        <w:spacing w:after="0"/>
        <w:rPr>
          <w:rFonts w:ascii="Arial Narrow" w:hAnsi="Arial Narrow"/>
          <w:lang w:val="pt-PT"/>
        </w:rPr>
      </w:pPr>
      <w:r w:rsidRPr="00D7058E">
        <w:rPr>
          <w:rFonts w:ascii="Arial Narrow" w:hAnsi="Arial Narrow"/>
        </w:rPr>
        <w:t>61-063 Poznań</w:t>
      </w:r>
      <w:r w:rsidRPr="00D7058E">
        <w:rPr>
          <w:rFonts w:ascii="Arial Narrow" w:hAnsi="Arial Narrow"/>
        </w:rPr>
        <w:br/>
        <w:t xml:space="preserve">tel. </w:t>
      </w:r>
      <w:r w:rsidRPr="00D7058E">
        <w:rPr>
          <w:rFonts w:ascii="Arial Narrow" w:hAnsi="Arial Narrow"/>
          <w:lang w:val="pt-PT"/>
        </w:rPr>
        <w:t>(+48-61) 876 82 09, 876 82 25</w:t>
      </w:r>
    </w:p>
    <w:p w:rsidR="00E03849" w:rsidRPr="00D7058E" w:rsidRDefault="00E03849" w:rsidP="00E03849">
      <w:pPr>
        <w:pStyle w:val="Tekstpodstawowy"/>
        <w:spacing w:after="0"/>
        <w:rPr>
          <w:rFonts w:ascii="Arial Narrow" w:hAnsi="Arial Narrow" w:cs="Arial"/>
          <w:lang w:val="pt-PT"/>
        </w:rPr>
      </w:pPr>
      <w:r w:rsidRPr="00D7058E">
        <w:rPr>
          <w:rFonts w:ascii="Arial Narrow" w:hAnsi="Arial Narrow"/>
          <w:lang w:val="pt-PT"/>
        </w:rPr>
        <w:t>fax: (+48-61) 877 35 33</w:t>
      </w:r>
    </w:p>
    <w:p w:rsidR="00E03849" w:rsidRPr="00D7058E" w:rsidRDefault="00627E91" w:rsidP="00E03849">
      <w:pPr>
        <w:pStyle w:val="Tekstpodstawowy"/>
        <w:spacing w:after="0"/>
        <w:rPr>
          <w:rFonts w:ascii="Arial Narrow" w:hAnsi="Arial Narrow"/>
          <w:lang w:val="pt-PT"/>
        </w:rPr>
      </w:pPr>
      <w:hyperlink r:id="rId8" w:history="1">
        <w:r w:rsidR="00E03849" w:rsidRPr="00D7058E">
          <w:rPr>
            <w:rStyle w:val="Hipercze"/>
            <w:rFonts w:ascii="Arial Narrow" w:hAnsi="Arial Narrow"/>
            <w:lang w:val="pt-PT"/>
          </w:rPr>
          <w:t>e-mail: sekretariat@zoo.poznan.pl</w:t>
        </w:r>
      </w:hyperlink>
    </w:p>
    <w:p w:rsidR="00E03849" w:rsidRPr="00D7058E" w:rsidRDefault="00E03849" w:rsidP="00E03849">
      <w:pPr>
        <w:pStyle w:val="Tekstpodstawowy"/>
        <w:spacing w:after="0"/>
        <w:rPr>
          <w:rFonts w:ascii="Arial Narrow" w:hAnsi="Arial Narrow"/>
          <w:lang w:val="pt-PT"/>
        </w:rPr>
      </w:pPr>
      <w:r w:rsidRPr="00D7058E">
        <w:rPr>
          <w:rFonts w:ascii="Arial Narrow" w:hAnsi="Arial Narrow"/>
          <w:lang w:val="pt-PT"/>
        </w:rPr>
        <w:t xml:space="preserve">www: </w:t>
      </w:r>
      <w:r w:rsidR="009C5298">
        <w:fldChar w:fldCharType="begin"/>
      </w:r>
      <w:r w:rsidR="009C5298" w:rsidRPr="006F4FD3">
        <w:rPr>
          <w:lang w:val="pt-PT"/>
        </w:rPr>
        <w:instrText xml:space="preserve"> HYPERLINK "http://www.zoo.poznan.pl/" </w:instrText>
      </w:r>
      <w:r w:rsidR="009C5298">
        <w:fldChar w:fldCharType="separate"/>
      </w:r>
      <w:r w:rsidRPr="00D7058E">
        <w:rPr>
          <w:rStyle w:val="Hipercze"/>
          <w:rFonts w:ascii="Arial Narrow" w:hAnsi="Arial Narrow"/>
          <w:lang w:val="pt-PT"/>
        </w:rPr>
        <w:t>http://www.zoo.poznan.pl/</w:t>
      </w:r>
      <w:r w:rsidR="009C5298">
        <w:rPr>
          <w:rStyle w:val="Hipercze"/>
          <w:rFonts w:ascii="Arial Narrow" w:hAnsi="Arial Narrow"/>
          <w:lang w:val="pt-PT"/>
        </w:rPr>
        <w:fldChar w:fldCharType="end"/>
      </w:r>
    </w:p>
    <w:p w:rsidR="00E03849" w:rsidRPr="002D76B5" w:rsidRDefault="00E03849" w:rsidP="00E03849">
      <w:pPr>
        <w:pStyle w:val="Tekstpodstawowy"/>
        <w:spacing w:after="0"/>
        <w:rPr>
          <w:rFonts w:ascii="Arial Narrow" w:hAnsi="Arial Narrow"/>
          <w:lang w:val="pt-PT"/>
        </w:rPr>
      </w:pPr>
    </w:p>
    <w:p w:rsidR="00E03849" w:rsidRPr="002D76B5" w:rsidRDefault="00E03849" w:rsidP="00E03849">
      <w:pPr>
        <w:pStyle w:val="Tekstpodstawowy"/>
        <w:spacing w:after="0"/>
        <w:rPr>
          <w:rFonts w:ascii="Arial Narrow" w:hAnsi="Arial Narrow"/>
          <w:lang w:val="pt-PT"/>
        </w:rPr>
      </w:pPr>
    </w:p>
    <w:p w:rsidR="00E03849" w:rsidRPr="00E47F3F" w:rsidRDefault="00E03849" w:rsidP="00E03849">
      <w:pPr>
        <w:pStyle w:val="Nagwek1"/>
      </w:pPr>
      <w:r w:rsidRPr="00E47F3F">
        <w:t>Tryb udzielenia zamówienia</w:t>
      </w:r>
    </w:p>
    <w:p w:rsidR="00E03849" w:rsidRPr="00E47F3F" w:rsidRDefault="00E03849" w:rsidP="00CC3B13">
      <w:pPr>
        <w:pStyle w:val="Nagwek2"/>
      </w:pPr>
    </w:p>
    <w:p w:rsidR="00E03849" w:rsidRPr="00E47F3F" w:rsidRDefault="00E03849" w:rsidP="00E03849">
      <w:pPr>
        <w:pStyle w:val="Tekstpodstawowywcity"/>
        <w:spacing w:after="0"/>
        <w:ind w:left="0"/>
        <w:rPr>
          <w:rFonts w:ascii="Arial Narrow" w:hAnsi="Arial Narrow"/>
          <w:b/>
        </w:rPr>
      </w:pPr>
      <w:r w:rsidRPr="00E47F3F">
        <w:rPr>
          <w:rFonts w:ascii="Arial Narrow" w:hAnsi="Arial Narrow"/>
        </w:rPr>
        <w:t xml:space="preserve"> Postępowanie prowadzone będzie w trybie </w:t>
      </w:r>
      <w:r w:rsidRPr="00E47F3F">
        <w:rPr>
          <w:rFonts w:ascii="Arial Narrow" w:hAnsi="Arial Narrow"/>
          <w:b/>
        </w:rPr>
        <w:t>przetargu</w:t>
      </w:r>
      <w:r>
        <w:rPr>
          <w:rFonts w:ascii="Arial Narrow" w:hAnsi="Arial Narrow"/>
          <w:b/>
        </w:rPr>
        <w:t xml:space="preserve"> </w:t>
      </w:r>
      <w:r w:rsidRPr="00E47F3F">
        <w:rPr>
          <w:rFonts w:ascii="Arial Narrow" w:hAnsi="Arial Narrow"/>
          <w:b/>
        </w:rPr>
        <w:t xml:space="preserve"> nieograniczonego. </w:t>
      </w:r>
    </w:p>
    <w:p w:rsidR="00E03849" w:rsidRPr="00E47F3F" w:rsidRDefault="00E03849" w:rsidP="00E03849">
      <w:pPr>
        <w:pStyle w:val="Tekstpodstawowywcity"/>
        <w:spacing w:after="0"/>
        <w:ind w:left="0"/>
        <w:rPr>
          <w:rFonts w:ascii="Arial Narrow" w:hAnsi="Arial Narrow"/>
        </w:rPr>
      </w:pPr>
    </w:p>
    <w:p w:rsidR="00E03849" w:rsidRPr="00E47F3F" w:rsidRDefault="00E03849" w:rsidP="00E03849">
      <w:pPr>
        <w:pStyle w:val="Nagwek1"/>
      </w:pPr>
      <w:r w:rsidRPr="00E47F3F">
        <w:t>Opis przedmiotu zamówienia</w:t>
      </w:r>
    </w:p>
    <w:p w:rsidR="00E03849" w:rsidRDefault="00E03849" w:rsidP="00CC3B13">
      <w:pPr>
        <w:pStyle w:val="Nagwek2"/>
      </w:pPr>
    </w:p>
    <w:p w:rsidR="00E03849" w:rsidRPr="00E47F3F" w:rsidRDefault="00E03849" w:rsidP="00CC3B13">
      <w:pPr>
        <w:pStyle w:val="Nagwek2"/>
      </w:pPr>
      <w:r>
        <w:t>Rodzaj zamówienia: roboty budowlane</w:t>
      </w:r>
      <w:r w:rsidRPr="00E13062">
        <w:t>.</w:t>
      </w:r>
    </w:p>
    <w:p w:rsidR="00E03849" w:rsidRDefault="00E03849" w:rsidP="00CC3B13">
      <w:pPr>
        <w:pStyle w:val="Nagwek2"/>
      </w:pPr>
    </w:p>
    <w:p w:rsidR="00E03849" w:rsidRDefault="00E03849" w:rsidP="00CC3B13">
      <w:pPr>
        <w:pStyle w:val="Nagwek2"/>
        <w:rPr>
          <w:b/>
        </w:rPr>
      </w:pPr>
      <w:r>
        <w:t xml:space="preserve">Przedmiotem zamówienia są roboty budowlane, których </w:t>
      </w:r>
      <w:r w:rsidRPr="00C7508E">
        <w:rPr>
          <w:b/>
        </w:rPr>
        <w:t>część stanowi zadanie nr:</w:t>
      </w:r>
    </w:p>
    <w:p w:rsidR="00E03849" w:rsidRDefault="00E03849" w:rsidP="00CC3B13">
      <w:pPr>
        <w:pStyle w:val="Nagwek2"/>
      </w:pPr>
    </w:p>
    <w:p w:rsidR="00A60619" w:rsidRPr="00A50BCA" w:rsidRDefault="00E03849" w:rsidP="00CC3B13">
      <w:pPr>
        <w:pStyle w:val="Nagwek2"/>
        <w:numPr>
          <w:ilvl w:val="0"/>
          <w:numId w:val="19"/>
        </w:numPr>
        <w:rPr>
          <w:b/>
        </w:rPr>
      </w:pPr>
      <w:r w:rsidRPr="00A50BCA">
        <w:rPr>
          <w:b/>
        </w:rPr>
        <w:t>modernizacja stajenek zwierząt kopytnych (</w:t>
      </w:r>
      <w:proofErr w:type="spellStart"/>
      <w:r w:rsidRPr="00A50BCA">
        <w:rPr>
          <w:b/>
        </w:rPr>
        <w:t>Tomi</w:t>
      </w:r>
      <w:proofErr w:type="spellEnd"/>
      <w:r w:rsidRPr="00A50BCA">
        <w:rPr>
          <w:b/>
        </w:rPr>
        <w:t xml:space="preserve">), </w:t>
      </w:r>
      <w:r w:rsidR="00A60619" w:rsidRPr="00A50BCA">
        <w:rPr>
          <w:b/>
        </w:rPr>
        <w:t xml:space="preserve">wilka grzywiastego, </w:t>
      </w:r>
      <w:r w:rsidRPr="00A50BCA">
        <w:rPr>
          <w:b/>
        </w:rPr>
        <w:t>kazuara na terenie Nowego Zoo w Poznaniu,</w:t>
      </w:r>
    </w:p>
    <w:p w:rsidR="00E03849" w:rsidRPr="00A50BCA" w:rsidRDefault="00E03849" w:rsidP="00CC3B13">
      <w:pPr>
        <w:pStyle w:val="Nagwek2"/>
        <w:numPr>
          <w:ilvl w:val="0"/>
          <w:numId w:val="19"/>
        </w:numPr>
        <w:rPr>
          <w:b/>
        </w:rPr>
      </w:pPr>
      <w:r w:rsidRPr="00A50BCA">
        <w:rPr>
          <w:b/>
        </w:rPr>
        <w:t>modernizacja magazynu głównego na terenie Nowego Zoo w Poznaniu</w:t>
      </w:r>
      <w:r w:rsidR="00A60619" w:rsidRPr="00A50BCA">
        <w:rPr>
          <w:b/>
        </w:rPr>
        <w:t>,</w:t>
      </w:r>
    </w:p>
    <w:p w:rsidR="00C52251" w:rsidRPr="00C729B6" w:rsidRDefault="00C52251" w:rsidP="00C52251">
      <w:pPr>
        <w:pStyle w:val="Akapitzlist"/>
        <w:numPr>
          <w:ilvl w:val="0"/>
          <w:numId w:val="19"/>
        </w:numPr>
        <w:autoSpaceDE w:val="0"/>
        <w:autoSpaceDN w:val="0"/>
        <w:adjustRightInd w:val="0"/>
        <w:rPr>
          <w:rFonts w:ascii="Arial Narrow" w:eastAsiaTheme="minorHAnsi" w:hAnsi="Arial Narrow" w:cs="Arial Narrow"/>
          <w:b/>
          <w:color w:val="000000"/>
          <w:sz w:val="24"/>
          <w:szCs w:val="24"/>
        </w:rPr>
      </w:pPr>
      <w:r w:rsidRPr="00C729B6">
        <w:rPr>
          <w:rFonts w:ascii="Arial Narrow" w:eastAsiaTheme="minorHAnsi" w:hAnsi="Arial Narrow" w:cs="Arial Narrow"/>
          <w:b/>
          <w:color w:val="000000"/>
          <w:sz w:val="24"/>
          <w:szCs w:val="24"/>
        </w:rPr>
        <w:t>renowacja ogrodzenia wokół terenu Starego Zoo w Poznaniu</w:t>
      </w:r>
      <w:r w:rsidR="00C729B6" w:rsidRPr="00C729B6">
        <w:rPr>
          <w:rFonts w:ascii="Arial Narrow" w:eastAsiaTheme="minorHAnsi" w:hAnsi="Arial Narrow" w:cs="Arial Narrow"/>
          <w:b/>
          <w:color w:val="000000"/>
          <w:sz w:val="24"/>
          <w:szCs w:val="24"/>
        </w:rPr>
        <w:t xml:space="preserve"> - etap I</w:t>
      </w:r>
      <w:r w:rsidRPr="00C729B6">
        <w:rPr>
          <w:rFonts w:ascii="Arial Narrow" w:eastAsiaTheme="minorHAnsi" w:hAnsi="Arial Narrow" w:cs="Arial Narrow"/>
          <w:b/>
          <w:color w:val="000000"/>
          <w:sz w:val="24"/>
          <w:szCs w:val="24"/>
        </w:rPr>
        <w:t>.</w:t>
      </w:r>
    </w:p>
    <w:p w:rsidR="00A60619" w:rsidRPr="00A60619" w:rsidRDefault="00A60619" w:rsidP="00CC3B13">
      <w:pPr>
        <w:pStyle w:val="Nagwek2"/>
      </w:pPr>
    </w:p>
    <w:p w:rsidR="00E03849" w:rsidRDefault="00E03849" w:rsidP="00CC3B13">
      <w:pPr>
        <w:pStyle w:val="Nagwek2"/>
      </w:pPr>
    </w:p>
    <w:p w:rsidR="00E03849" w:rsidRPr="00A50BCA" w:rsidRDefault="00E03849" w:rsidP="00CC3B13">
      <w:pPr>
        <w:pStyle w:val="Nagwek2"/>
        <w:rPr>
          <w:b/>
        </w:rPr>
      </w:pPr>
      <w:r w:rsidRPr="00A50BCA">
        <w:rPr>
          <w:b/>
        </w:rPr>
        <w:t>W zakresie zadania nr 1:</w:t>
      </w:r>
    </w:p>
    <w:p w:rsidR="00E03849" w:rsidRDefault="00E03849" w:rsidP="00CC3B13">
      <w:pPr>
        <w:pStyle w:val="Nagwek2"/>
      </w:pPr>
    </w:p>
    <w:p w:rsidR="00E03849" w:rsidRDefault="00E03849" w:rsidP="00CC3B13">
      <w:pPr>
        <w:pStyle w:val="Nagwek2"/>
      </w:pPr>
      <w:r>
        <w:t xml:space="preserve">Zakres robót budowlanych obejmuje: wymianę pokrycia dachowego z wykonaniem ocieplenia z wełny mineralnej tj. wymianę uszkodzonych elementów drewnianej więźby dachowej w stajence zwierząt kopytnych, prace dekarskie przy wymianie poszycia dachu z wymianą rynien, rur spustowych i obróbek blacharskich, przy wykonywaniu pokrycia dachu w zakresie robót modernizacyjnych znajdą się również roboty budowlane (ocieplenie stropodachu, malowanie ścian).Dachy należy kryć papą </w:t>
      </w:r>
      <w:proofErr w:type="spellStart"/>
      <w:r>
        <w:t>termogrzewalną</w:t>
      </w:r>
      <w:proofErr w:type="spellEnd"/>
      <w:r>
        <w:t xml:space="preserve"> SBS-em gr. 5,2 mm. Roboty malarskie obejmują dwukrotne malowanie farbą emulsyjną białą powierzchni wewnętrznych- tynków gładkich, dwukrotne malowanie farbami olejnymi uprzednio malowanych powierzchni drewnianych, dwukrotne malowanie farbą olejną brązową uprzednio malowanych elementów drewnianych.</w:t>
      </w:r>
    </w:p>
    <w:p w:rsidR="00E03849" w:rsidRDefault="00E03849" w:rsidP="00E03849">
      <w:pPr>
        <w:pStyle w:val="Bezodstpw"/>
        <w:rPr>
          <w:rFonts w:ascii="Arial Narrow" w:hAnsi="Arial Narrow"/>
          <w:sz w:val="24"/>
          <w:szCs w:val="24"/>
        </w:rPr>
      </w:pPr>
    </w:p>
    <w:p w:rsidR="00E03849" w:rsidRPr="00BD6E73" w:rsidRDefault="00E03849" w:rsidP="009F6AC1">
      <w:pPr>
        <w:pStyle w:val="Bezodstpw"/>
        <w:ind w:firstLine="708"/>
        <w:rPr>
          <w:rFonts w:ascii="Arial Narrow" w:hAnsi="Arial Narrow"/>
          <w:sz w:val="24"/>
          <w:szCs w:val="24"/>
          <w:u w:val="single"/>
        </w:rPr>
      </w:pPr>
      <w:r w:rsidRPr="00BD6E73">
        <w:rPr>
          <w:rFonts w:ascii="Arial Narrow" w:hAnsi="Arial Narrow"/>
          <w:sz w:val="24"/>
          <w:szCs w:val="24"/>
          <w:u w:val="single"/>
        </w:rPr>
        <w:t>Prace rozbiórkowe:</w:t>
      </w:r>
    </w:p>
    <w:p w:rsidR="00E03849" w:rsidRPr="00AE2EC7" w:rsidRDefault="00E03849" w:rsidP="00E03849">
      <w:pPr>
        <w:rPr>
          <w:rFonts w:ascii="Arial Narrow" w:hAnsi="Arial Narrow"/>
        </w:rPr>
      </w:pPr>
      <w:r w:rsidRPr="00AE2EC7">
        <w:rPr>
          <w:rFonts w:ascii="Arial Narrow" w:hAnsi="Arial Narrow"/>
          <w:b/>
        </w:rPr>
        <w:tab/>
        <w:t>-</w:t>
      </w:r>
      <w:r w:rsidRPr="00AE2EC7">
        <w:rPr>
          <w:rFonts w:ascii="Arial Narrow" w:hAnsi="Arial Narrow"/>
        </w:rPr>
        <w:t>rozebranie rynien z tworzyw sztucznych,</w:t>
      </w:r>
    </w:p>
    <w:p w:rsidR="00E03849" w:rsidRPr="00AE2EC7" w:rsidRDefault="00E03849" w:rsidP="00E03849">
      <w:pPr>
        <w:rPr>
          <w:rFonts w:ascii="Arial Narrow" w:hAnsi="Arial Narrow"/>
        </w:rPr>
      </w:pPr>
      <w:r w:rsidRPr="00AE2EC7">
        <w:rPr>
          <w:rFonts w:ascii="Arial Narrow" w:hAnsi="Arial Narrow"/>
        </w:rPr>
        <w:tab/>
        <w:t>-rozebranie rur spustowych z tworzyw sztucznych,</w:t>
      </w:r>
    </w:p>
    <w:p w:rsidR="00E03849" w:rsidRPr="00AE2EC7" w:rsidRDefault="00E03849" w:rsidP="00E03849">
      <w:pPr>
        <w:rPr>
          <w:rFonts w:ascii="Arial Narrow" w:hAnsi="Arial Narrow"/>
        </w:rPr>
      </w:pPr>
      <w:r w:rsidRPr="00AE2EC7">
        <w:rPr>
          <w:rFonts w:ascii="Arial Narrow" w:hAnsi="Arial Narrow"/>
        </w:rPr>
        <w:tab/>
        <w:t>-rozebranie pokrycia dachowego z papy na deskowaniu,</w:t>
      </w:r>
    </w:p>
    <w:p w:rsidR="00E03849" w:rsidRPr="00AE2EC7" w:rsidRDefault="00E03849" w:rsidP="00E03849">
      <w:pPr>
        <w:rPr>
          <w:rFonts w:ascii="Arial Narrow" w:hAnsi="Arial Narrow"/>
        </w:rPr>
      </w:pPr>
      <w:r w:rsidRPr="00AE2EC7">
        <w:rPr>
          <w:rFonts w:ascii="Arial Narrow" w:hAnsi="Arial Narrow"/>
        </w:rPr>
        <w:tab/>
        <w:t>-rozebranie pokrycia z gontów,</w:t>
      </w:r>
    </w:p>
    <w:p w:rsidR="00E03849" w:rsidRPr="00AE2EC7" w:rsidRDefault="00E03849" w:rsidP="00E03849">
      <w:pPr>
        <w:rPr>
          <w:rFonts w:ascii="Arial Narrow" w:hAnsi="Arial Narrow"/>
        </w:rPr>
      </w:pPr>
      <w:r w:rsidRPr="00AE2EC7">
        <w:rPr>
          <w:rFonts w:ascii="Arial Narrow" w:hAnsi="Arial Narrow"/>
        </w:rPr>
        <w:tab/>
        <w:t>-rozebranie częściowe deskowania dachu z desek na styk</w:t>
      </w:r>
    </w:p>
    <w:p w:rsidR="00E03849" w:rsidRDefault="00E03849" w:rsidP="00E03849">
      <w:pPr>
        <w:rPr>
          <w:rFonts w:ascii="Arial Narrow" w:hAnsi="Arial Narrow"/>
        </w:rPr>
      </w:pPr>
    </w:p>
    <w:p w:rsidR="00E03849" w:rsidRPr="00BD6E73" w:rsidRDefault="00E03849" w:rsidP="009F6AC1">
      <w:pPr>
        <w:ind w:firstLine="708"/>
        <w:rPr>
          <w:rFonts w:ascii="Arial Narrow" w:hAnsi="Arial Narrow"/>
          <w:u w:val="single"/>
        </w:rPr>
      </w:pPr>
      <w:r w:rsidRPr="00BD6E73">
        <w:rPr>
          <w:rFonts w:ascii="Arial Narrow" w:hAnsi="Arial Narrow"/>
          <w:u w:val="single"/>
        </w:rPr>
        <w:t>Prace blacharskie:</w:t>
      </w:r>
    </w:p>
    <w:p w:rsidR="00E03849" w:rsidRPr="00AE2EC7" w:rsidRDefault="00E03849" w:rsidP="00E03849">
      <w:pPr>
        <w:rPr>
          <w:rFonts w:ascii="Arial Narrow" w:hAnsi="Arial Narrow"/>
        </w:rPr>
      </w:pPr>
      <w:r w:rsidRPr="00AE2EC7">
        <w:rPr>
          <w:rFonts w:ascii="Arial Narrow" w:hAnsi="Arial Narrow"/>
        </w:rPr>
        <w:t>`</w:t>
      </w:r>
      <w:r w:rsidRPr="00AE2EC7">
        <w:rPr>
          <w:rFonts w:ascii="Arial Narrow" w:hAnsi="Arial Narrow"/>
        </w:rPr>
        <w:tab/>
        <w:t>-uzupełnienie obróbek blacharskich z blachy ocynkowanej,</w:t>
      </w:r>
    </w:p>
    <w:p w:rsidR="00E03849" w:rsidRPr="00AE2EC7" w:rsidRDefault="00E03849" w:rsidP="00E03849">
      <w:pPr>
        <w:rPr>
          <w:rFonts w:ascii="Arial Narrow" w:hAnsi="Arial Narrow"/>
        </w:rPr>
      </w:pPr>
      <w:r w:rsidRPr="00AE2EC7">
        <w:rPr>
          <w:rFonts w:ascii="Arial Narrow" w:hAnsi="Arial Narrow"/>
        </w:rPr>
        <w:tab/>
        <w:t>-wymiana pasów nad i pod rynnowych,</w:t>
      </w:r>
    </w:p>
    <w:p w:rsidR="00E03849" w:rsidRPr="00AE2EC7" w:rsidRDefault="00E03849" w:rsidP="00E03849">
      <w:pPr>
        <w:rPr>
          <w:rFonts w:ascii="Arial Narrow" w:hAnsi="Arial Narrow"/>
        </w:rPr>
      </w:pPr>
      <w:r w:rsidRPr="00AE2EC7">
        <w:rPr>
          <w:rFonts w:ascii="Arial Narrow" w:hAnsi="Arial Narrow"/>
        </w:rPr>
        <w:tab/>
        <w:t>-montaż rynien z blachy ocynkowanej,</w:t>
      </w:r>
    </w:p>
    <w:p w:rsidR="00E03849" w:rsidRDefault="00E03849" w:rsidP="00E03849">
      <w:pPr>
        <w:rPr>
          <w:rFonts w:ascii="Arial Narrow" w:hAnsi="Arial Narrow"/>
        </w:rPr>
      </w:pPr>
      <w:r w:rsidRPr="00AE2EC7">
        <w:rPr>
          <w:rFonts w:ascii="Arial Narrow" w:hAnsi="Arial Narrow"/>
        </w:rPr>
        <w:lastRenderedPageBreak/>
        <w:tab/>
        <w:t>-montaż rur spustowych,</w:t>
      </w:r>
    </w:p>
    <w:p w:rsidR="00E03849" w:rsidRPr="00BD6E73" w:rsidRDefault="00E03849" w:rsidP="00E03849">
      <w:pPr>
        <w:rPr>
          <w:u w:val="single"/>
        </w:rPr>
      </w:pPr>
    </w:p>
    <w:p w:rsidR="00E03849" w:rsidRPr="00BD6E73" w:rsidRDefault="00E03849" w:rsidP="009F6AC1">
      <w:pPr>
        <w:ind w:firstLine="708"/>
        <w:rPr>
          <w:rFonts w:ascii="Arial Narrow" w:hAnsi="Arial Narrow"/>
          <w:u w:val="single"/>
        </w:rPr>
      </w:pPr>
      <w:r w:rsidRPr="00BD6E73">
        <w:rPr>
          <w:rFonts w:ascii="Arial Narrow" w:hAnsi="Arial Narrow"/>
          <w:u w:val="single"/>
        </w:rPr>
        <w:t>Roboty pokrywcze:</w:t>
      </w:r>
    </w:p>
    <w:p w:rsidR="00E03849" w:rsidRPr="00AE2EC7" w:rsidRDefault="00E03849" w:rsidP="00E03849">
      <w:pPr>
        <w:rPr>
          <w:rFonts w:ascii="Arial Narrow" w:hAnsi="Arial Narrow"/>
        </w:rPr>
      </w:pPr>
      <w:r w:rsidRPr="00AE2EC7">
        <w:rPr>
          <w:rFonts w:ascii="Arial Narrow" w:hAnsi="Arial Narrow"/>
        </w:rPr>
        <w:tab/>
        <w:t>-wykonanie nowego deskowania z desek o gr.25 mm,</w:t>
      </w:r>
    </w:p>
    <w:p w:rsidR="00E03849" w:rsidRPr="00AE2EC7" w:rsidRDefault="00E03849" w:rsidP="00E03849">
      <w:pPr>
        <w:rPr>
          <w:rFonts w:ascii="Arial Narrow" w:hAnsi="Arial Narrow"/>
        </w:rPr>
      </w:pPr>
      <w:r w:rsidRPr="00AE2EC7">
        <w:rPr>
          <w:rFonts w:ascii="Arial Narrow" w:hAnsi="Arial Narrow"/>
        </w:rPr>
        <w:tab/>
        <w:t>-ułożenie podkładu z papy podkładowej w miejscach wymiany deskowania,</w:t>
      </w:r>
    </w:p>
    <w:p w:rsidR="00E03849" w:rsidRPr="00AE2EC7" w:rsidRDefault="00E03849" w:rsidP="00E03849">
      <w:pPr>
        <w:rPr>
          <w:rFonts w:ascii="Arial Narrow" w:hAnsi="Arial Narrow"/>
        </w:rPr>
      </w:pPr>
      <w:r w:rsidRPr="00AE2EC7">
        <w:rPr>
          <w:rFonts w:ascii="Arial Narrow" w:hAnsi="Arial Narrow"/>
        </w:rPr>
        <w:tab/>
        <w:t>-pokrycie całości dachu  papą termozgrzewalną SBS –em gr. 5,2 mm</w:t>
      </w:r>
      <w:r>
        <w:rPr>
          <w:rFonts w:ascii="Arial Narrow" w:hAnsi="Arial Narrow"/>
        </w:rPr>
        <w:t>,</w:t>
      </w:r>
    </w:p>
    <w:p w:rsidR="00E03849" w:rsidRPr="00AE2EC7" w:rsidRDefault="00E03849" w:rsidP="00E03849">
      <w:pPr>
        <w:rPr>
          <w:rFonts w:ascii="Arial Narrow" w:hAnsi="Arial Narrow"/>
        </w:rPr>
      </w:pPr>
      <w:r>
        <w:tab/>
      </w:r>
      <w:r w:rsidRPr="00AE2EC7">
        <w:rPr>
          <w:rFonts w:ascii="Arial Narrow" w:hAnsi="Arial Narrow"/>
        </w:rPr>
        <w:t>-pokrycie  gontami papowymi połaci dachu od strony wybiegu</w:t>
      </w:r>
      <w:r>
        <w:rPr>
          <w:rFonts w:ascii="Arial Narrow" w:hAnsi="Arial Narrow"/>
        </w:rPr>
        <w:t>,</w:t>
      </w:r>
    </w:p>
    <w:p w:rsidR="00E03849" w:rsidRDefault="00E03849" w:rsidP="00E03849"/>
    <w:p w:rsidR="00E03849" w:rsidRPr="00BD6E73" w:rsidRDefault="00E03849" w:rsidP="009F6AC1">
      <w:pPr>
        <w:ind w:firstLine="708"/>
        <w:rPr>
          <w:rFonts w:ascii="Arial Narrow" w:hAnsi="Arial Narrow"/>
          <w:u w:val="single"/>
        </w:rPr>
      </w:pPr>
      <w:r w:rsidRPr="00BD6E73">
        <w:rPr>
          <w:rFonts w:ascii="Arial Narrow" w:hAnsi="Arial Narrow"/>
          <w:u w:val="single"/>
        </w:rPr>
        <w:t>Prace nad konstrukcją dachu:</w:t>
      </w:r>
    </w:p>
    <w:p w:rsidR="00E03849" w:rsidRPr="002A7C02" w:rsidRDefault="00E03849" w:rsidP="00E03849">
      <w:pPr>
        <w:rPr>
          <w:rFonts w:ascii="Arial Narrow" w:hAnsi="Arial Narrow"/>
        </w:rPr>
      </w:pPr>
      <w:r w:rsidRPr="002A7C02">
        <w:rPr>
          <w:rFonts w:ascii="Arial Narrow" w:hAnsi="Arial Narrow"/>
        </w:rPr>
        <w:tab/>
        <w:t xml:space="preserve">-naprawa uszkodzonych elementów konstrukcyjnych wiązarów deskowych poprzez </w:t>
      </w:r>
      <w:r w:rsidRPr="002A7C02">
        <w:rPr>
          <w:rFonts w:ascii="Arial Narrow" w:hAnsi="Arial Narrow"/>
        </w:rPr>
        <w:tab/>
        <w:t>wzmocnienie dodatkowymi elementami z desek</w:t>
      </w:r>
      <w:r>
        <w:rPr>
          <w:rFonts w:ascii="Arial Narrow" w:hAnsi="Arial Narrow"/>
        </w:rPr>
        <w:t>,</w:t>
      </w:r>
    </w:p>
    <w:p w:rsidR="00E03849" w:rsidRDefault="00E03849" w:rsidP="00E03849">
      <w:pPr>
        <w:rPr>
          <w:rFonts w:ascii="Arial Narrow" w:hAnsi="Arial Narrow"/>
        </w:rPr>
      </w:pPr>
    </w:p>
    <w:p w:rsidR="00E03849" w:rsidRPr="00BD6E73" w:rsidRDefault="00E03849" w:rsidP="009F6AC1">
      <w:pPr>
        <w:ind w:firstLine="708"/>
        <w:rPr>
          <w:rFonts w:ascii="Arial Narrow" w:hAnsi="Arial Narrow"/>
          <w:u w:val="single"/>
        </w:rPr>
      </w:pPr>
      <w:r w:rsidRPr="00BD6E73">
        <w:rPr>
          <w:rFonts w:ascii="Arial Narrow" w:hAnsi="Arial Narrow"/>
          <w:u w:val="single"/>
        </w:rPr>
        <w:t>Prace wykończeniowe i izolacyjne:</w:t>
      </w:r>
    </w:p>
    <w:p w:rsidR="00E03849" w:rsidRPr="002A7C02" w:rsidRDefault="00E03849" w:rsidP="00E03849">
      <w:pPr>
        <w:rPr>
          <w:rFonts w:ascii="Arial Narrow" w:hAnsi="Arial Narrow"/>
        </w:rPr>
      </w:pPr>
      <w:r w:rsidRPr="002A7C02">
        <w:rPr>
          <w:rFonts w:ascii="Arial Narrow" w:hAnsi="Arial Narrow"/>
        </w:rPr>
        <w:tab/>
        <w:t>-</w:t>
      </w:r>
      <w:r>
        <w:rPr>
          <w:rFonts w:ascii="Arial Narrow" w:hAnsi="Arial Narrow"/>
        </w:rPr>
        <w:t xml:space="preserve"> </w:t>
      </w:r>
      <w:r w:rsidRPr="002A7C02">
        <w:rPr>
          <w:rFonts w:ascii="Arial Narrow" w:hAnsi="Arial Narrow"/>
        </w:rPr>
        <w:t>wymiana połaci zniszczonego sufitu, wykonanie nowego pokrycia płytą OSB</w:t>
      </w:r>
      <w:r>
        <w:rPr>
          <w:rFonts w:ascii="Arial Narrow" w:hAnsi="Arial Narrow"/>
        </w:rPr>
        <w:t>,</w:t>
      </w:r>
    </w:p>
    <w:p w:rsidR="00E03849" w:rsidRPr="002A7C02" w:rsidRDefault="00E03849" w:rsidP="00E03849">
      <w:pPr>
        <w:rPr>
          <w:rFonts w:ascii="Arial Narrow" w:hAnsi="Arial Narrow"/>
        </w:rPr>
      </w:pPr>
      <w:r>
        <w:rPr>
          <w:rFonts w:ascii="Arial Narrow" w:hAnsi="Arial Narrow"/>
        </w:rPr>
        <w:tab/>
        <w:t>- wykonanie  ocieplenia</w:t>
      </w:r>
      <w:r w:rsidRPr="002A7C02">
        <w:rPr>
          <w:rFonts w:ascii="Arial Narrow" w:hAnsi="Arial Narrow"/>
        </w:rPr>
        <w:t xml:space="preserve"> stropodachu płytami z wełny mineralnej  gr.100mm</w:t>
      </w:r>
      <w:r>
        <w:rPr>
          <w:rFonts w:ascii="Arial Narrow" w:hAnsi="Arial Narrow"/>
        </w:rPr>
        <w:t>,</w:t>
      </w:r>
    </w:p>
    <w:p w:rsidR="00E03849" w:rsidRPr="002A7C02" w:rsidRDefault="00E03849" w:rsidP="00E03849">
      <w:pPr>
        <w:rPr>
          <w:rFonts w:ascii="Arial Narrow" w:hAnsi="Arial Narrow"/>
        </w:rPr>
      </w:pPr>
      <w:r w:rsidRPr="002A7C02">
        <w:rPr>
          <w:rFonts w:ascii="Arial Narrow" w:hAnsi="Arial Narrow"/>
        </w:rPr>
        <w:tab/>
        <w:t>-</w:t>
      </w:r>
      <w:r>
        <w:rPr>
          <w:rFonts w:ascii="Arial Narrow" w:hAnsi="Arial Narrow"/>
        </w:rPr>
        <w:t xml:space="preserve"> malowanie całości  pomieszczeń </w:t>
      </w:r>
      <w:r w:rsidRPr="002A7C02">
        <w:rPr>
          <w:rFonts w:ascii="Arial Narrow" w:hAnsi="Arial Narrow"/>
        </w:rPr>
        <w:t>od wewnątrz, dwukrotnie farbami emulsyjnymi</w:t>
      </w:r>
      <w:r>
        <w:rPr>
          <w:rFonts w:ascii="Arial Narrow" w:hAnsi="Arial Narrow"/>
        </w:rPr>
        <w:t>,</w:t>
      </w:r>
    </w:p>
    <w:p w:rsidR="00E03849" w:rsidRPr="002A7C02" w:rsidRDefault="00E03849" w:rsidP="00E03849">
      <w:pPr>
        <w:rPr>
          <w:rFonts w:ascii="Arial Narrow" w:hAnsi="Arial Narrow"/>
        </w:rPr>
      </w:pPr>
      <w:r w:rsidRPr="002A7C02">
        <w:rPr>
          <w:rFonts w:ascii="Arial Narrow" w:hAnsi="Arial Narrow"/>
        </w:rPr>
        <w:tab/>
        <w:t>-</w:t>
      </w:r>
      <w:r>
        <w:rPr>
          <w:rFonts w:ascii="Arial Narrow" w:hAnsi="Arial Narrow"/>
        </w:rPr>
        <w:t xml:space="preserve"> malowanie elewacji zewnętrznej, </w:t>
      </w:r>
    </w:p>
    <w:p w:rsidR="00E03849" w:rsidRPr="00AD713B" w:rsidRDefault="00E03849" w:rsidP="00E03849">
      <w:pPr>
        <w:rPr>
          <w:rFonts w:ascii="Arial Narrow" w:hAnsi="Arial Narrow"/>
        </w:rPr>
      </w:pPr>
      <w:r w:rsidRPr="002A7C02">
        <w:rPr>
          <w:rFonts w:ascii="Arial Narrow" w:hAnsi="Arial Narrow"/>
        </w:rPr>
        <w:tab/>
        <w:t>-</w:t>
      </w:r>
      <w:r>
        <w:rPr>
          <w:rFonts w:ascii="Arial Narrow" w:hAnsi="Arial Narrow"/>
        </w:rPr>
        <w:t xml:space="preserve"> wykonanie kominków wentylacyjnych</w:t>
      </w:r>
      <w:r w:rsidRPr="002A7C02">
        <w:rPr>
          <w:rFonts w:ascii="Arial Narrow" w:hAnsi="Arial Narrow"/>
        </w:rPr>
        <w:t xml:space="preserve"> do wentylacji pomieszczeń</w:t>
      </w:r>
      <w:r>
        <w:rPr>
          <w:rFonts w:ascii="Arial Narrow" w:hAnsi="Arial Narrow"/>
        </w:rPr>
        <w:t>.</w:t>
      </w:r>
    </w:p>
    <w:p w:rsidR="00E03849" w:rsidRDefault="00E03849" w:rsidP="00CC3B13">
      <w:pPr>
        <w:pStyle w:val="Nagwek2"/>
      </w:pPr>
    </w:p>
    <w:p w:rsidR="00E03849" w:rsidRDefault="00E03849" w:rsidP="00CC3B13">
      <w:pPr>
        <w:pStyle w:val="Nagwek2"/>
      </w:pPr>
      <w:r>
        <w:t>Zgodnie z dokumentacją techniczną stanowiącą załącznik do Specyfikacji Istotnych Warunków Zamówienia (SIWZ)</w:t>
      </w:r>
    </w:p>
    <w:p w:rsidR="00E03849" w:rsidRDefault="00E03849" w:rsidP="00CC3B13">
      <w:pPr>
        <w:pStyle w:val="Nagwek2"/>
      </w:pPr>
    </w:p>
    <w:p w:rsidR="00E03849" w:rsidRPr="00A50BCA" w:rsidRDefault="00E03849" w:rsidP="00CC3B13">
      <w:pPr>
        <w:pStyle w:val="Nagwek2"/>
        <w:rPr>
          <w:b/>
        </w:rPr>
      </w:pPr>
      <w:r w:rsidRPr="00A50BCA">
        <w:rPr>
          <w:b/>
        </w:rPr>
        <w:t>W zakresie zadania nr 2:</w:t>
      </w:r>
    </w:p>
    <w:p w:rsidR="00E03849" w:rsidRDefault="00E03849" w:rsidP="00CC3B13">
      <w:pPr>
        <w:pStyle w:val="Nagwek2"/>
      </w:pPr>
    </w:p>
    <w:p w:rsidR="00E03849" w:rsidRDefault="00E03849" w:rsidP="00CC3B13">
      <w:pPr>
        <w:pStyle w:val="Nagwek2"/>
      </w:pPr>
      <w:r>
        <w:t>Zakres robót budowlanych obejmuje roboty budowlane związane z modernizacją Magazynu Głównego i adaptacją wiaty magazynowej na terenie Nowego Zoo:</w:t>
      </w:r>
    </w:p>
    <w:p w:rsidR="00E03849" w:rsidRPr="00AD713B" w:rsidRDefault="00E03849" w:rsidP="00E03849">
      <w:pPr>
        <w:tabs>
          <w:tab w:val="left" w:pos="900"/>
          <w:tab w:val="left" w:pos="1080"/>
          <w:tab w:val="left" w:pos="1260"/>
          <w:tab w:val="left" w:pos="2880"/>
        </w:tabs>
        <w:rPr>
          <w:rFonts w:ascii="Arial Narrow" w:hAnsi="Arial Narrow"/>
        </w:rPr>
      </w:pPr>
      <w:r w:rsidRPr="00AD713B">
        <w:rPr>
          <w:rFonts w:ascii="Arial Narrow" w:hAnsi="Arial Narrow"/>
        </w:rPr>
        <w:t xml:space="preserve">                   </w:t>
      </w:r>
    </w:p>
    <w:p w:rsidR="00E03849" w:rsidRPr="00AD713B" w:rsidRDefault="00E03849" w:rsidP="00E03849">
      <w:pPr>
        <w:tabs>
          <w:tab w:val="left" w:pos="900"/>
          <w:tab w:val="left" w:pos="1080"/>
          <w:tab w:val="left" w:pos="1260"/>
          <w:tab w:val="left" w:pos="2880"/>
        </w:tabs>
        <w:rPr>
          <w:rFonts w:ascii="Arial Narrow" w:hAnsi="Arial Narrow"/>
          <w:u w:val="single"/>
        </w:rPr>
      </w:pPr>
      <w:r>
        <w:rPr>
          <w:rFonts w:ascii="Arial Narrow" w:hAnsi="Arial Narrow"/>
        </w:rPr>
        <w:t xml:space="preserve">            </w:t>
      </w:r>
      <w:r w:rsidRPr="00AD713B">
        <w:rPr>
          <w:rFonts w:ascii="Arial Narrow" w:hAnsi="Arial Narrow"/>
          <w:u w:val="single"/>
        </w:rPr>
        <w:t xml:space="preserve">Prace  pokrywcze </w:t>
      </w:r>
      <w:r w:rsidR="009F6AC1">
        <w:rPr>
          <w:rFonts w:ascii="Arial Narrow" w:hAnsi="Arial Narrow"/>
          <w:u w:val="single"/>
        </w:rPr>
        <w:t>Magazynu Głównego</w:t>
      </w:r>
      <w:r w:rsidRPr="00AD713B">
        <w:rPr>
          <w:rFonts w:ascii="Arial Narrow" w:hAnsi="Arial Narrow"/>
          <w:u w:val="single"/>
        </w:rPr>
        <w:t>:</w:t>
      </w:r>
    </w:p>
    <w:p w:rsidR="00E03849" w:rsidRPr="00AD713B" w:rsidRDefault="00E03849" w:rsidP="00E03849">
      <w:pPr>
        <w:rPr>
          <w:rFonts w:ascii="Arial Narrow" w:hAnsi="Arial Narrow"/>
        </w:rPr>
      </w:pPr>
      <w:r w:rsidRPr="00AD713B">
        <w:rPr>
          <w:rFonts w:ascii="Arial Narrow" w:hAnsi="Arial Narrow"/>
        </w:rPr>
        <w:t xml:space="preserve"> </w:t>
      </w:r>
      <w:r>
        <w:rPr>
          <w:rFonts w:ascii="Arial Narrow" w:hAnsi="Arial Narrow"/>
        </w:rPr>
        <w:t xml:space="preserve">          </w:t>
      </w:r>
      <w:r w:rsidR="00D27B36">
        <w:rPr>
          <w:rFonts w:ascii="Arial Narrow" w:hAnsi="Arial Narrow"/>
        </w:rPr>
        <w:t>- zdemontowanie poziomej instalacji odgromowej</w:t>
      </w:r>
      <w:r w:rsidRPr="00AD713B">
        <w:rPr>
          <w:rFonts w:ascii="Arial Narrow" w:hAnsi="Arial Narrow"/>
        </w:rPr>
        <w:t xml:space="preserve"> na dachu,</w:t>
      </w:r>
    </w:p>
    <w:p w:rsidR="00E03849" w:rsidRPr="00AD713B" w:rsidRDefault="00E03849" w:rsidP="00E03849">
      <w:pPr>
        <w:pStyle w:val="Tekstpodstawowywcity2"/>
        <w:tabs>
          <w:tab w:val="left" w:pos="567"/>
          <w:tab w:val="left" w:pos="709"/>
          <w:tab w:val="left" w:pos="851"/>
          <w:tab w:val="left" w:pos="900"/>
          <w:tab w:val="left" w:pos="1260"/>
          <w:tab w:val="left" w:pos="1440"/>
          <w:tab w:val="left" w:pos="1800"/>
          <w:tab w:val="left" w:pos="2880"/>
        </w:tabs>
        <w:spacing w:after="0" w:line="240" w:lineRule="auto"/>
        <w:ind w:left="0"/>
        <w:rPr>
          <w:rFonts w:ascii="Arial Narrow" w:hAnsi="Arial Narrow"/>
        </w:rPr>
      </w:pPr>
      <w:r>
        <w:rPr>
          <w:rFonts w:ascii="Arial Narrow" w:hAnsi="Arial Narrow"/>
        </w:rPr>
        <w:tab/>
        <w:t xml:space="preserve">-  </w:t>
      </w:r>
      <w:r w:rsidR="00D27B36">
        <w:rPr>
          <w:rFonts w:ascii="Arial Narrow" w:hAnsi="Arial Narrow"/>
        </w:rPr>
        <w:t>naprawienie</w:t>
      </w:r>
      <w:r w:rsidRPr="00AD713B">
        <w:rPr>
          <w:rFonts w:ascii="Arial Narrow" w:hAnsi="Arial Narrow"/>
        </w:rPr>
        <w:t xml:space="preserve"> istniejące</w:t>
      </w:r>
      <w:r w:rsidR="00D27B36">
        <w:rPr>
          <w:rFonts w:ascii="Arial Narrow" w:hAnsi="Arial Narrow"/>
        </w:rPr>
        <w:t>go</w:t>
      </w:r>
      <w:r w:rsidRPr="00AD713B">
        <w:rPr>
          <w:rFonts w:ascii="Arial Narrow" w:hAnsi="Arial Narrow"/>
        </w:rPr>
        <w:t xml:space="preserve"> </w:t>
      </w:r>
      <w:r w:rsidR="00D27B36">
        <w:rPr>
          <w:rFonts w:ascii="Arial Narrow" w:hAnsi="Arial Narrow"/>
        </w:rPr>
        <w:t xml:space="preserve">pokrycia </w:t>
      </w:r>
      <w:r w:rsidRPr="00AD713B">
        <w:rPr>
          <w:rFonts w:ascii="Arial Narrow" w:hAnsi="Arial Narrow"/>
        </w:rPr>
        <w:t>dachowe</w:t>
      </w:r>
      <w:r w:rsidR="00D27B36">
        <w:rPr>
          <w:rFonts w:ascii="Arial Narrow" w:hAnsi="Arial Narrow"/>
        </w:rPr>
        <w:t>go</w:t>
      </w:r>
      <w:r w:rsidRPr="00AD713B">
        <w:rPr>
          <w:rFonts w:ascii="Arial Narrow" w:hAnsi="Arial Narrow"/>
        </w:rPr>
        <w:t xml:space="preserve"> przez wyrównanie i wstawienie łat</w:t>
      </w:r>
      <w:r>
        <w:rPr>
          <w:rFonts w:ascii="Arial Narrow" w:hAnsi="Arial Narrow"/>
        </w:rPr>
        <w:t xml:space="preserve"> </w:t>
      </w:r>
      <w:r w:rsidRPr="00AD713B">
        <w:rPr>
          <w:rFonts w:ascii="Arial Narrow" w:hAnsi="Arial Narrow"/>
        </w:rPr>
        <w:t>z papy,</w:t>
      </w:r>
    </w:p>
    <w:p w:rsidR="00E03849" w:rsidRPr="00AD713B" w:rsidRDefault="00E03849" w:rsidP="00E03849">
      <w:pPr>
        <w:pStyle w:val="Tekstpodstawowywcity2"/>
        <w:tabs>
          <w:tab w:val="left" w:pos="567"/>
          <w:tab w:val="left" w:pos="709"/>
          <w:tab w:val="left" w:pos="851"/>
          <w:tab w:val="left" w:pos="900"/>
          <w:tab w:val="left" w:pos="1260"/>
          <w:tab w:val="left" w:pos="1800"/>
          <w:tab w:val="left" w:pos="2880"/>
        </w:tabs>
        <w:spacing w:after="0" w:line="240" w:lineRule="auto"/>
        <w:ind w:left="0"/>
        <w:rPr>
          <w:rFonts w:ascii="Arial Narrow" w:hAnsi="Arial Narrow"/>
        </w:rPr>
      </w:pPr>
      <w:r>
        <w:rPr>
          <w:rFonts w:ascii="Arial Narrow" w:hAnsi="Arial Narrow"/>
        </w:rPr>
        <w:tab/>
      </w:r>
      <w:r w:rsidR="00D27B36">
        <w:rPr>
          <w:rFonts w:ascii="Arial Narrow" w:hAnsi="Arial Narrow"/>
        </w:rPr>
        <w:t>- oczyszczenie podłoża</w:t>
      </w:r>
      <w:r w:rsidRPr="00AD713B">
        <w:rPr>
          <w:rFonts w:ascii="Arial Narrow" w:hAnsi="Arial Narrow"/>
        </w:rPr>
        <w:t xml:space="preserve"> pod nowe pokrycie,</w:t>
      </w:r>
    </w:p>
    <w:p w:rsidR="00E03849" w:rsidRPr="00AD713B" w:rsidRDefault="00E03849" w:rsidP="00E03849">
      <w:pPr>
        <w:pStyle w:val="Tekstpodstawowywcity2"/>
        <w:tabs>
          <w:tab w:val="left" w:pos="567"/>
          <w:tab w:val="left" w:pos="709"/>
          <w:tab w:val="left" w:pos="851"/>
          <w:tab w:val="left" w:pos="900"/>
          <w:tab w:val="left" w:pos="1260"/>
          <w:tab w:val="left" w:pos="1800"/>
          <w:tab w:val="left" w:pos="2880"/>
        </w:tabs>
        <w:spacing w:after="0" w:line="240" w:lineRule="auto"/>
        <w:ind w:left="0"/>
        <w:rPr>
          <w:rFonts w:ascii="Arial Narrow" w:hAnsi="Arial Narrow"/>
        </w:rPr>
      </w:pPr>
      <w:r>
        <w:rPr>
          <w:rFonts w:ascii="Arial Narrow" w:hAnsi="Arial Narrow"/>
        </w:rPr>
        <w:tab/>
      </w:r>
      <w:r w:rsidR="00D27B36">
        <w:rPr>
          <w:rFonts w:ascii="Arial Narrow" w:hAnsi="Arial Narrow"/>
        </w:rPr>
        <w:t>- wykonanie</w:t>
      </w:r>
      <w:r w:rsidRPr="00AD713B">
        <w:rPr>
          <w:rFonts w:ascii="Arial Narrow" w:hAnsi="Arial Narrow"/>
        </w:rPr>
        <w:t xml:space="preserve"> nowe</w:t>
      </w:r>
      <w:r w:rsidR="00D27B36">
        <w:rPr>
          <w:rFonts w:ascii="Arial Narrow" w:hAnsi="Arial Narrow"/>
        </w:rPr>
        <w:t>go  pokrycia</w:t>
      </w:r>
      <w:r w:rsidRPr="00AD713B">
        <w:rPr>
          <w:rFonts w:ascii="Arial Narrow" w:hAnsi="Arial Narrow"/>
        </w:rPr>
        <w:t xml:space="preserve"> dachowe</w:t>
      </w:r>
      <w:r w:rsidR="00D27B36">
        <w:rPr>
          <w:rFonts w:ascii="Arial Narrow" w:hAnsi="Arial Narrow"/>
        </w:rPr>
        <w:t>go</w:t>
      </w:r>
      <w:r w:rsidRPr="00AD713B">
        <w:rPr>
          <w:rFonts w:ascii="Arial Narrow" w:hAnsi="Arial Narrow"/>
        </w:rPr>
        <w:t xml:space="preserve">  </w:t>
      </w:r>
      <w:r w:rsidR="00D27B36">
        <w:rPr>
          <w:rFonts w:ascii="Arial Narrow" w:hAnsi="Arial Narrow"/>
        </w:rPr>
        <w:t>z</w:t>
      </w:r>
      <w:r w:rsidRPr="00AD713B">
        <w:rPr>
          <w:rFonts w:ascii="Arial Narrow" w:hAnsi="Arial Narrow"/>
        </w:rPr>
        <w:t xml:space="preserve"> papy termozgrzewalnej </w:t>
      </w:r>
    </w:p>
    <w:p w:rsidR="00E03849" w:rsidRPr="00AD713B" w:rsidRDefault="00E03849" w:rsidP="00E03849">
      <w:pPr>
        <w:pStyle w:val="Tekstpodstawowywcity2"/>
        <w:tabs>
          <w:tab w:val="left" w:pos="567"/>
          <w:tab w:val="left" w:pos="709"/>
          <w:tab w:val="left" w:pos="851"/>
          <w:tab w:val="left" w:pos="900"/>
          <w:tab w:val="left" w:pos="1260"/>
          <w:tab w:val="left" w:pos="1620"/>
          <w:tab w:val="left" w:pos="1800"/>
          <w:tab w:val="left" w:pos="2880"/>
        </w:tabs>
        <w:spacing w:after="0" w:line="240" w:lineRule="auto"/>
        <w:ind w:left="0"/>
        <w:rPr>
          <w:rFonts w:ascii="Arial Narrow" w:hAnsi="Arial Narrow"/>
        </w:rPr>
      </w:pPr>
      <w:r w:rsidRPr="00AD713B">
        <w:rPr>
          <w:rFonts w:ascii="Arial Narrow" w:hAnsi="Arial Narrow"/>
        </w:rPr>
        <w:t xml:space="preserve"> </w:t>
      </w:r>
      <w:r>
        <w:rPr>
          <w:rFonts w:ascii="Arial Narrow" w:hAnsi="Arial Narrow"/>
        </w:rPr>
        <w:tab/>
      </w:r>
      <w:r w:rsidR="009F6AC1">
        <w:rPr>
          <w:rFonts w:ascii="Arial Narrow" w:hAnsi="Arial Narrow"/>
        </w:rPr>
        <w:t xml:space="preserve">  </w:t>
      </w:r>
      <w:r w:rsidRPr="00AD713B">
        <w:rPr>
          <w:rFonts w:ascii="Arial Narrow" w:hAnsi="Arial Narrow"/>
        </w:rPr>
        <w:t>SBS grub.5,2 mm wierzchniego krycia na istniejącym podłożu ,</w:t>
      </w:r>
    </w:p>
    <w:p w:rsidR="00E03849" w:rsidRPr="00AD713B" w:rsidRDefault="00E03849" w:rsidP="00E03849">
      <w:pPr>
        <w:pStyle w:val="Tekstpodstawowywcity2"/>
        <w:tabs>
          <w:tab w:val="left" w:pos="567"/>
          <w:tab w:val="left" w:pos="709"/>
          <w:tab w:val="left" w:pos="851"/>
          <w:tab w:val="left" w:pos="900"/>
          <w:tab w:val="left" w:pos="1260"/>
          <w:tab w:val="left" w:pos="1440"/>
          <w:tab w:val="left" w:pos="1800"/>
          <w:tab w:val="left" w:pos="2880"/>
        </w:tabs>
        <w:spacing w:after="0" w:line="240" w:lineRule="auto"/>
        <w:ind w:left="0"/>
        <w:rPr>
          <w:rFonts w:ascii="Arial Narrow" w:hAnsi="Arial Narrow"/>
        </w:rPr>
      </w:pPr>
      <w:r>
        <w:rPr>
          <w:rFonts w:ascii="Arial Narrow" w:hAnsi="Arial Narrow"/>
        </w:rPr>
        <w:tab/>
        <w:t xml:space="preserve">- </w:t>
      </w:r>
      <w:r w:rsidR="00D27B36">
        <w:rPr>
          <w:rFonts w:ascii="Arial Narrow" w:hAnsi="Arial Narrow"/>
        </w:rPr>
        <w:t>wykonanie obróbek blacharskich</w:t>
      </w:r>
      <w:r w:rsidRPr="00AD713B">
        <w:rPr>
          <w:rFonts w:ascii="Arial Narrow" w:hAnsi="Arial Narrow"/>
        </w:rPr>
        <w:t xml:space="preserve"> na murkach ogniowych,</w:t>
      </w:r>
    </w:p>
    <w:p w:rsidR="00E03849" w:rsidRPr="00AD713B" w:rsidRDefault="00D27B36" w:rsidP="00E03849">
      <w:pPr>
        <w:pStyle w:val="Tekstpodstawowywcity2"/>
        <w:numPr>
          <w:ilvl w:val="0"/>
          <w:numId w:val="13"/>
        </w:numPr>
        <w:tabs>
          <w:tab w:val="left" w:pos="567"/>
          <w:tab w:val="left" w:pos="709"/>
          <w:tab w:val="left" w:pos="851"/>
          <w:tab w:val="left" w:pos="900"/>
          <w:tab w:val="left" w:pos="1260"/>
          <w:tab w:val="left" w:pos="1440"/>
          <w:tab w:val="left" w:pos="1800"/>
          <w:tab w:val="left" w:pos="2880"/>
        </w:tabs>
        <w:spacing w:after="0" w:line="240" w:lineRule="auto"/>
        <w:rPr>
          <w:rFonts w:ascii="Arial Narrow" w:hAnsi="Arial Narrow"/>
        </w:rPr>
      </w:pPr>
      <w:r>
        <w:rPr>
          <w:rFonts w:ascii="Arial Narrow" w:hAnsi="Arial Narrow"/>
        </w:rPr>
        <w:t>założenie na dachu zdemontowanej instalacji odgromowej</w:t>
      </w:r>
      <w:r w:rsidR="00E03849" w:rsidRPr="00AD713B">
        <w:rPr>
          <w:rFonts w:ascii="Arial Narrow" w:hAnsi="Arial Narrow"/>
        </w:rPr>
        <w:t>.</w:t>
      </w:r>
    </w:p>
    <w:p w:rsidR="00E03849" w:rsidRPr="00AD713B" w:rsidRDefault="00E03849" w:rsidP="00E03849">
      <w:pPr>
        <w:pStyle w:val="Tekstpodstawowywcity2"/>
        <w:tabs>
          <w:tab w:val="left" w:pos="567"/>
          <w:tab w:val="left" w:pos="709"/>
          <w:tab w:val="left" w:pos="851"/>
          <w:tab w:val="left" w:pos="900"/>
          <w:tab w:val="left" w:pos="1260"/>
          <w:tab w:val="left" w:pos="1620"/>
          <w:tab w:val="left" w:pos="1800"/>
          <w:tab w:val="left" w:pos="2880"/>
        </w:tabs>
        <w:spacing w:after="0" w:line="240" w:lineRule="auto"/>
        <w:ind w:left="1260"/>
        <w:rPr>
          <w:rFonts w:ascii="Arial Narrow" w:hAnsi="Arial Narrow"/>
        </w:rPr>
      </w:pPr>
    </w:p>
    <w:p w:rsidR="00E03849" w:rsidRPr="009F6AC1" w:rsidRDefault="00E03849" w:rsidP="00E03849">
      <w:pPr>
        <w:pStyle w:val="Tekstpodstawowywcity2"/>
        <w:tabs>
          <w:tab w:val="left" w:pos="709"/>
          <w:tab w:val="left" w:pos="900"/>
          <w:tab w:val="left" w:pos="1260"/>
          <w:tab w:val="left" w:pos="1620"/>
          <w:tab w:val="left" w:pos="1800"/>
          <w:tab w:val="left" w:pos="2880"/>
        </w:tabs>
        <w:spacing w:after="0" w:line="240" w:lineRule="auto"/>
        <w:ind w:left="0"/>
        <w:rPr>
          <w:rFonts w:ascii="Arial Narrow" w:hAnsi="Arial Narrow"/>
          <w:u w:val="single"/>
        </w:rPr>
      </w:pPr>
      <w:r>
        <w:rPr>
          <w:rFonts w:ascii="Arial Narrow" w:hAnsi="Arial Narrow"/>
        </w:rPr>
        <w:tab/>
      </w:r>
      <w:r w:rsidRPr="009F6AC1">
        <w:rPr>
          <w:rFonts w:ascii="Arial Narrow" w:hAnsi="Arial Narrow"/>
          <w:u w:val="single"/>
        </w:rPr>
        <w:t>Termo modernizacja ścian świetlika :</w:t>
      </w:r>
    </w:p>
    <w:p w:rsidR="00E03849" w:rsidRPr="009F6AC1" w:rsidRDefault="00D27B36" w:rsidP="00E03849">
      <w:pPr>
        <w:pStyle w:val="Tekstpodstawowywcity2"/>
        <w:tabs>
          <w:tab w:val="left" w:pos="709"/>
          <w:tab w:val="left" w:pos="900"/>
          <w:tab w:val="left" w:pos="1260"/>
          <w:tab w:val="left" w:pos="1800"/>
          <w:tab w:val="left" w:pos="2880"/>
        </w:tabs>
        <w:spacing w:after="0" w:line="240" w:lineRule="auto"/>
        <w:ind w:left="0"/>
        <w:rPr>
          <w:rFonts w:ascii="Arial Narrow" w:hAnsi="Arial Narrow"/>
        </w:rPr>
      </w:pPr>
      <w:r>
        <w:rPr>
          <w:rFonts w:ascii="Arial Narrow" w:hAnsi="Arial Narrow"/>
        </w:rPr>
        <w:t xml:space="preserve">           - rozebranie istniejącej zniszczonej stolarki okiennej</w:t>
      </w:r>
      <w:r w:rsidR="00E03849" w:rsidRPr="009F6AC1">
        <w:rPr>
          <w:rFonts w:ascii="Arial Narrow" w:hAnsi="Arial Narrow"/>
        </w:rPr>
        <w:t xml:space="preserve"> ścian świetlika</w:t>
      </w:r>
    </w:p>
    <w:p w:rsidR="00E03849" w:rsidRPr="009F6AC1" w:rsidRDefault="00E03849" w:rsidP="00E03849">
      <w:pPr>
        <w:pStyle w:val="Tekstpodstawowywcity2"/>
        <w:tabs>
          <w:tab w:val="left" w:pos="709"/>
          <w:tab w:val="left" w:pos="900"/>
          <w:tab w:val="left" w:pos="1260"/>
          <w:tab w:val="left" w:pos="1800"/>
          <w:tab w:val="left" w:pos="2880"/>
        </w:tabs>
        <w:spacing w:after="0" w:line="240" w:lineRule="auto"/>
        <w:ind w:left="0"/>
        <w:rPr>
          <w:rFonts w:ascii="Arial Narrow" w:hAnsi="Arial Narrow"/>
        </w:rPr>
      </w:pPr>
      <w:r w:rsidRPr="009F6AC1">
        <w:rPr>
          <w:rFonts w:ascii="Arial Narrow" w:hAnsi="Arial Narrow"/>
        </w:rPr>
        <w:tab/>
        <w:t xml:space="preserve"> od strony stawu i parkingu,</w:t>
      </w:r>
    </w:p>
    <w:p w:rsidR="00E03849" w:rsidRPr="009F6AC1" w:rsidRDefault="00D27B36" w:rsidP="00E03849">
      <w:pPr>
        <w:pStyle w:val="Tekstpodstawowywcity2"/>
        <w:numPr>
          <w:ilvl w:val="0"/>
          <w:numId w:val="13"/>
        </w:numPr>
        <w:tabs>
          <w:tab w:val="left" w:pos="709"/>
          <w:tab w:val="left" w:pos="900"/>
          <w:tab w:val="left" w:pos="1260"/>
          <w:tab w:val="left" w:pos="1440"/>
          <w:tab w:val="left" w:pos="1800"/>
          <w:tab w:val="left" w:pos="2880"/>
        </w:tabs>
        <w:spacing w:after="0" w:line="240" w:lineRule="auto"/>
        <w:rPr>
          <w:rFonts w:ascii="Arial Narrow" w:hAnsi="Arial Narrow"/>
        </w:rPr>
      </w:pPr>
      <w:r>
        <w:rPr>
          <w:rFonts w:ascii="Arial Narrow" w:hAnsi="Arial Narrow"/>
        </w:rPr>
        <w:t>wykonanie konstrukcji</w:t>
      </w:r>
      <w:r w:rsidR="00E03849" w:rsidRPr="009F6AC1">
        <w:rPr>
          <w:rFonts w:ascii="Arial Narrow" w:hAnsi="Arial Narrow"/>
        </w:rPr>
        <w:t xml:space="preserve"> z desek grub.25 mm lub łat 4x4 cm w miejscu</w:t>
      </w:r>
    </w:p>
    <w:p w:rsidR="00E03849" w:rsidRPr="009F6AC1" w:rsidRDefault="00E03849" w:rsidP="00E03849">
      <w:pPr>
        <w:pStyle w:val="Tekstpodstawowywcity2"/>
        <w:tabs>
          <w:tab w:val="left" w:pos="709"/>
          <w:tab w:val="left" w:pos="900"/>
          <w:tab w:val="left" w:pos="1260"/>
          <w:tab w:val="left" w:pos="1800"/>
          <w:tab w:val="left" w:pos="2880"/>
        </w:tabs>
        <w:spacing w:after="0" w:line="240" w:lineRule="auto"/>
        <w:rPr>
          <w:rFonts w:ascii="Arial Narrow" w:hAnsi="Arial Narrow"/>
        </w:rPr>
      </w:pPr>
      <w:r w:rsidRPr="009F6AC1">
        <w:rPr>
          <w:rFonts w:ascii="Arial Narrow" w:hAnsi="Arial Narrow"/>
        </w:rPr>
        <w:tab/>
        <w:t xml:space="preserve">rozebranej stolarki okiennej, pod montaż blach trapezowych,  </w:t>
      </w:r>
    </w:p>
    <w:p w:rsidR="00E03849" w:rsidRPr="009F6AC1" w:rsidRDefault="00D27B36" w:rsidP="00E03849">
      <w:pPr>
        <w:pStyle w:val="Tekstpodstawowywcity2"/>
        <w:tabs>
          <w:tab w:val="left" w:pos="709"/>
          <w:tab w:val="left" w:pos="900"/>
          <w:tab w:val="left" w:pos="1260"/>
          <w:tab w:val="left" w:pos="1800"/>
          <w:tab w:val="left" w:pos="2880"/>
        </w:tabs>
        <w:spacing w:after="0" w:line="240" w:lineRule="auto"/>
        <w:rPr>
          <w:rFonts w:ascii="Arial Narrow" w:hAnsi="Arial Narrow"/>
        </w:rPr>
      </w:pPr>
      <w:r>
        <w:rPr>
          <w:rFonts w:ascii="Arial Narrow" w:hAnsi="Arial Narrow"/>
        </w:rPr>
        <w:t xml:space="preserve">     - wykonanie ocieplenia</w:t>
      </w:r>
      <w:r w:rsidR="00E03849" w:rsidRPr="009F6AC1">
        <w:rPr>
          <w:rFonts w:ascii="Arial Narrow" w:hAnsi="Arial Narrow"/>
        </w:rPr>
        <w:t xml:space="preserve"> ścian świetlika ze styropianu EPS 70 grub. 15 cm,</w:t>
      </w:r>
    </w:p>
    <w:p w:rsidR="00E03849" w:rsidRPr="009F6AC1" w:rsidRDefault="00D27B36" w:rsidP="00E03849">
      <w:pPr>
        <w:pStyle w:val="Tekstpodstawowywcity2"/>
        <w:numPr>
          <w:ilvl w:val="0"/>
          <w:numId w:val="13"/>
        </w:numPr>
        <w:tabs>
          <w:tab w:val="left" w:pos="709"/>
          <w:tab w:val="left" w:pos="900"/>
          <w:tab w:val="left" w:pos="1260"/>
          <w:tab w:val="left" w:pos="1440"/>
          <w:tab w:val="left" w:pos="1800"/>
          <w:tab w:val="left" w:pos="2880"/>
        </w:tabs>
        <w:spacing w:after="0" w:line="240" w:lineRule="auto"/>
        <w:rPr>
          <w:rFonts w:ascii="Arial Narrow" w:hAnsi="Arial Narrow"/>
        </w:rPr>
      </w:pPr>
      <w:r>
        <w:rPr>
          <w:rFonts w:ascii="Arial Narrow" w:hAnsi="Arial Narrow"/>
        </w:rPr>
        <w:t xml:space="preserve">wykonanie </w:t>
      </w:r>
      <w:r w:rsidR="00E03849" w:rsidRPr="009F6AC1">
        <w:rPr>
          <w:rFonts w:ascii="Arial Narrow" w:hAnsi="Arial Narrow"/>
        </w:rPr>
        <w:t>montaż</w:t>
      </w:r>
      <w:r>
        <w:rPr>
          <w:rFonts w:ascii="Arial Narrow" w:hAnsi="Arial Narrow"/>
        </w:rPr>
        <w:t>u</w:t>
      </w:r>
      <w:r w:rsidR="00E03849" w:rsidRPr="009F6AC1">
        <w:rPr>
          <w:rFonts w:ascii="Arial Narrow" w:hAnsi="Arial Narrow"/>
        </w:rPr>
        <w:t xml:space="preserve"> blach trapezowych powlekanych o przetłoczeniach T- 10 </w:t>
      </w:r>
    </w:p>
    <w:p w:rsidR="00E03849" w:rsidRPr="009F6AC1" w:rsidRDefault="00E03849" w:rsidP="00E03849">
      <w:pPr>
        <w:pStyle w:val="Tekstpodstawowywcity2"/>
        <w:tabs>
          <w:tab w:val="left" w:pos="709"/>
          <w:tab w:val="left" w:pos="900"/>
          <w:tab w:val="left" w:pos="1260"/>
          <w:tab w:val="left" w:pos="1620"/>
          <w:tab w:val="left" w:pos="1800"/>
          <w:tab w:val="left" w:pos="2880"/>
        </w:tabs>
        <w:spacing w:after="0" w:line="240" w:lineRule="auto"/>
        <w:ind w:left="0"/>
        <w:rPr>
          <w:rFonts w:ascii="Arial Narrow" w:hAnsi="Arial Narrow"/>
        </w:rPr>
      </w:pPr>
      <w:r w:rsidRPr="009F6AC1">
        <w:rPr>
          <w:rFonts w:ascii="Arial Narrow" w:hAnsi="Arial Narrow"/>
        </w:rPr>
        <w:tab/>
        <w:t>mm ścian bocznych świetlika na wys. 1,40 m ,</w:t>
      </w:r>
    </w:p>
    <w:p w:rsidR="00E03849" w:rsidRPr="00AD713B" w:rsidRDefault="00E03849" w:rsidP="00E03849">
      <w:pPr>
        <w:pStyle w:val="Tekstpodstawowywcity2"/>
        <w:tabs>
          <w:tab w:val="left" w:pos="709"/>
          <w:tab w:val="left" w:pos="900"/>
          <w:tab w:val="left" w:pos="1260"/>
          <w:tab w:val="left" w:pos="1800"/>
          <w:tab w:val="left" w:pos="2880"/>
        </w:tabs>
        <w:spacing w:after="0" w:line="240" w:lineRule="auto"/>
        <w:ind w:left="0"/>
        <w:rPr>
          <w:rFonts w:ascii="Arial Narrow" w:hAnsi="Arial Narrow"/>
        </w:rPr>
      </w:pPr>
      <w:r w:rsidRPr="00AD713B">
        <w:rPr>
          <w:rFonts w:ascii="Arial Narrow" w:hAnsi="Arial Narrow"/>
        </w:rPr>
        <w:tab/>
        <w:t xml:space="preserve">     </w:t>
      </w:r>
    </w:p>
    <w:p w:rsidR="00E03849" w:rsidRPr="00AD713B" w:rsidRDefault="00E03849" w:rsidP="00E03849">
      <w:pPr>
        <w:pStyle w:val="Tekstpodstawowywcity2"/>
        <w:tabs>
          <w:tab w:val="left" w:pos="709"/>
          <w:tab w:val="left" w:pos="900"/>
          <w:tab w:val="left" w:pos="1260"/>
          <w:tab w:val="left" w:pos="1800"/>
          <w:tab w:val="left" w:pos="2880"/>
        </w:tabs>
        <w:spacing w:after="0" w:line="240" w:lineRule="auto"/>
        <w:ind w:left="0"/>
        <w:rPr>
          <w:rFonts w:ascii="Arial Narrow" w:hAnsi="Arial Narrow"/>
          <w:u w:val="single"/>
        </w:rPr>
      </w:pPr>
      <w:r>
        <w:rPr>
          <w:rFonts w:ascii="Arial Narrow" w:hAnsi="Arial Narrow"/>
        </w:rPr>
        <w:t xml:space="preserve">           </w:t>
      </w:r>
      <w:r w:rsidRPr="00AD713B">
        <w:rPr>
          <w:rFonts w:ascii="Arial Narrow" w:hAnsi="Arial Narrow"/>
          <w:u w:val="single"/>
        </w:rPr>
        <w:t>Posadzka Magazynu Głównego: (komunikacja)</w:t>
      </w:r>
    </w:p>
    <w:p w:rsidR="00E03849" w:rsidRPr="00AD713B" w:rsidRDefault="00E03849" w:rsidP="00E03849">
      <w:pPr>
        <w:pStyle w:val="Tekstpodstawowywcity2"/>
        <w:tabs>
          <w:tab w:val="left" w:pos="709"/>
          <w:tab w:val="left" w:pos="900"/>
          <w:tab w:val="left" w:pos="1260"/>
          <w:tab w:val="left" w:pos="1800"/>
          <w:tab w:val="left" w:pos="2880"/>
        </w:tabs>
        <w:spacing w:after="0" w:line="240" w:lineRule="auto"/>
        <w:rPr>
          <w:rFonts w:ascii="Arial Narrow" w:hAnsi="Arial Narrow"/>
        </w:rPr>
      </w:pPr>
      <w:r>
        <w:rPr>
          <w:rFonts w:ascii="Arial Narrow" w:hAnsi="Arial Narrow"/>
        </w:rPr>
        <w:t xml:space="preserve">     </w:t>
      </w:r>
      <w:r w:rsidR="00D27B36">
        <w:rPr>
          <w:rFonts w:ascii="Arial Narrow" w:hAnsi="Arial Narrow"/>
        </w:rPr>
        <w:t xml:space="preserve">-  rozebranie istniejącej </w:t>
      </w:r>
      <w:r w:rsidRPr="00AD713B">
        <w:rPr>
          <w:rFonts w:ascii="Arial Narrow" w:hAnsi="Arial Narrow"/>
        </w:rPr>
        <w:t>po</w:t>
      </w:r>
      <w:r w:rsidR="00D27B36">
        <w:rPr>
          <w:rFonts w:ascii="Arial Narrow" w:hAnsi="Arial Narrow"/>
        </w:rPr>
        <w:t>sadzki betonowej,</w:t>
      </w:r>
    </w:p>
    <w:p w:rsidR="00E03849" w:rsidRPr="00AD713B" w:rsidRDefault="00D27B36" w:rsidP="00E03849">
      <w:pPr>
        <w:pStyle w:val="Tekstpodstawowywcity2"/>
        <w:numPr>
          <w:ilvl w:val="0"/>
          <w:numId w:val="13"/>
        </w:numPr>
        <w:tabs>
          <w:tab w:val="left" w:pos="709"/>
          <w:tab w:val="left" w:pos="900"/>
          <w:tab w:val="left" w:pos="1260"/>
          <w:tab w:val="left" w:pos="1440"/>
          <w:tab w:val="left" w:pos="1800"/>
          <w:tab w:val="left" w:pos="2880"/>
        </w:tabs>
        <w:spacing w:after="0" w:line="240" w:lineRule="auto"/>
        <w:rPr>
          <w:rFonts w:ascii="Arial Narrow" w:hAnsi="Arial Narrow"/>
        </w:rPr>
      </w:pPr>
      <w:r>
        <w:rPr>
          <w:rFonts w:ascii="Arial Narrow" w:hAnsi="Arial Narrow"/>
        </w:rPr>
        <w:t>usunięcie</w:t>
      </w:r>
      <w:r w:rsidR="00E03849" w:rsidRPr="00AD713B">
        <w:rPr>
          <w:rFonts w:ascii="Arial Narrow" w:hAnsi="Arial Narrow"/>
        </w:rPr>
        <w:t xml:space="preserve"> z budynku gruz poza obręb magazynu,</w:t>
      </w:r>
    </w:p>
    <w:p w:rsidR="00E03849" w:rsidRPr="00AD713B" w:rsidRDefault="00D27B36" w:rsidP="00E03849">
      <w:pPr>
        <w:pStyle w:val="Tekstpodstawowywcity2"/>
        <w:numPr>
          <w:ilvl w:val="0"/>
          <w:numId w:val="13"/>
        </w:numPr>
        <w:tabs>
          <w:tab w:val="left" w:pos="709"/>
          <w:tab w:val="left" w:pos="900"/>
          <w:tab w:val="left" w:pos="1260"/>
          <w:tab w:val="left" w:pos="1440"/>
          <w:tab w:val="left" w:pos="1800"/>
          <w:tab w:val="left" w:pos="2880"/>
        </w:tabs>
        <w:spacing w:after="0" w:line="240" w:lineRule="auto"/>
        <w:rPr>
          <w:rFonts w:ascii="Arial Narrow" w:hAnsi="Arial Narrow"/>
        </w:rPr>
      </w:pPr>
      <w:proofErr w:type="spellStart"/>
      <w:r>
        <w:rPr>
          <w:rFonts w:ascii="Arial Narrow" w:hAnsi="Arial Narrow"/>
        </w:rPr>
        <w:t>wykorytowanie</w:t>
      </w:r>
      <w:proofErr w:type="spellEnd"/>
      <w:r>
        <w:rPr>
          <w:rFonts w:ascii="Arial Narrow" w:hAnsi="Arial Narrow"/>
        </w:rPr>
        <w:t xml:space="preserve"> i wyrównanie podłoża</w:t>
      </w:r>
      <w:r w:rsidR="00E03849" w:rsidRPr="00AD713B">
        <w:rPr>
          <w:rFonts w:ascii="Arial Narrow" w:hAnsi="Arial Narrow"/>
        </w:rPr>
        <w:t>,</w:t>
      </w:r>
    </w:p>
    <w:p w:rsidR="00E03849" w:rsidRPr="00AD713B" w:rsidRDefault="00D27B36" w:rsidP="00E03849">
      <w:pPr>
        <w:pStyle w:val="Tekstpodstawowywcity2"/>
        <w:numPr>
          <w:ilvl w:val="0"/>
          <w:numId w:val="13"/>
        </w:numPr>
        <w:tabs>
          <w:tab w:val="left" w:pos="709"/>
          <w:tab w:val="left" w:pos="900"/>
          <w:tab w:val="left" w:pos="1260"/>
          <w:tab w:val="left" w:pos="1440"/>
          <w:tab w:val="left" w:pos="1800"/>
          <w:tab w:val="left" w:pos="2880"/>
        </w:tabs>
        <w:spacing w:after="0" w:line="240" w:lineRule="auto"/>
        <w:rPr>
          <w:rFonts w:ascii="Arial Narrow" w:hAnsi="Arial Narrow"/>
        </w:rPr>
      </w:pPr>
      <w:r>
        <w:rPr>
          <w:rFonts w:ascii="Arial Narrow" w:hAnsi="Arial Narrow"/>
        </w:rPr>
        <w:t>wykonanie warstwy odsączającej</w:t>
      </w:r>
      <w:r w:rsidR="00E03849" w:rsidRPr="00AD713B">
        <w:rPr>
          <w:rFonts w:ascii="Arial Narrow" w:hAnsi="Arial Narrow"/>
        </w:rPr>
        <w:t xml:space="preserve"> grub.10 cm z piasku,</w:t>
      </w:r>
    </w:p>
    <w:p w:rsidR="00E03849" w:rsidRPr="00AD713B" w:rsidRDefault="00D27B36" w:rsidP="00E03849">
      <w:pPr>
        <w:pStyle w:val="Tekstpodstawowywcity2"/>
        <w:numPr>
          <w:ilvl w:val="0"/>
          <w:numId w:val="13"/>
        </w:numPr>
        <w:tabs>
          <w:tab w:val="left" w:pos="709"/>
          <w:tab w:val="left" w:pos="900"/>
          <w:tab w:val="left" w:pos="1260"/>
          <w:tab w:val="left" w:pos="1440"/>
          <w:tab w:val="left" w:pos="1800"/>
          <w:tab w:val="left" w:pos="2880"/>
        </w:tabs>
        <w:spacing w:after="0" w:line="240" w:lineRule="auto"/>
        <w:rPr>
          <w:rFonts w:ascii="Arial Narrow" w:hAnsi="Arial Narrow"/>
        </w:rPr>
      </w:pPr>
      <w:r>
        <w:rPr>
          <w:rFonts w:ascii="Arial Narrow" w:hAnsi="Arial Narrow"/>
        </w:rPr>
        <w:lastRenderedPageBreak/>
        <w:t>wykonanie podbudowy</w:t>
      </w:r>
      <w:r w:rsidR="00E03849" w:rsidRPr="00AD713B">
        <w:rPr>
          <w:rFonts w:ascii="Arial Narrow" w:hAnsi="Arial Narrow"/>
        </w:rPr>
        <w:t xml:space="preserve"> z gruzu po skutej posadzce,</w:t>
      </w:r>
    </w:p>
    <w:p w:rsidR="00E03849" w:rsidRPr="00AD713B" w:rsidRDefault="00D27B36" w:rsidP="00E03849">
      <w:pPr>
        <w:pStyle w:val="Tekstpodstawowywcity2"/>
        <w:numPr>
          <w:ilvl w:val="0"/>
          <w:numId w:val="13"/>
        </w:numPr>
        <w:tabs>
          <w:tab w:val="left" w:pos="709"/>
          <w:tab w:val="left" w:pos="900"/>
          <w:tab w:val="left" w:pos="1260"/>
          <w:tab w:val="left" w:pos="1440"/>
          <w:tab w:val="left" w:pos="1800"/>
          <w:tab w:val="left" w:pos="2880"/>
        </w:tabs>
        <w:spacing w:after="0" w:line="240" w:lineRule="auto"/>
        <w:rPr>
          <w:rFonts w:ascii="Arial Narrow" w:hAnsi="Arial Narrow"/>
        </w:rPr>
      </w:pPr>
      <w:r>
        <w:rPr>
          <w:rFonts w:ascii="Arial Narrow" w:hAnsi="Arial Narrow"/>
        </w:rPr>
        <w:t>wykonanie podłoża</w:t>
      </w:r>
      <w:r w:rsidR="00E03849" w:rsidRPr="00AD713B">
        <w:rPr>
          <w:rFonts w:ascii="Arial Narrow" w:hAnsi="Arial Narrow"/>
        </w:rPr>
        <w:t xml:space="preserve"> posadzkowe</w:t>
      </w:r>
      <w:r>
        <w:rPr>
          <w:rFonts w:ascii="Arial Narrow" w:hAnsi="Arial Narrow"/>
        </w:rPr>
        <w:t>go</w:t>
      </w:r>
      <w:r w:rsidR="00E03849" w:rsidRPr="00AD713B">
        <w:rPr>
          <w:rFonts w:ascii="Arial Narrow" w:hAnsi="Arial Narrow"/>
        </w:rPr>
        <w:t xml:space="preserve"> z betonu B-15 grub.10 cm na ustabilizowanej </w:t>
      </w:r>
    </w:p>
    <w:p w:rsidR="00E03849" w:rsidRPr="00AD713B" w:rsidRDefault="00E03849" w:rsidP="00E03849">
      <w:pPr>
        <w:pStyle w:val="Tekstpodstawowywcity2"/>
        <w:tabs>
          <w:tab w:val="left" w:pos="709"/>
          <w:tab w:val="left" w:pos="900"/>
          <w:tab w:val="left" w:pos="1260"/>
          <w:tab w:val="left" w:pos="1800"/>
          <w:tab w:val="left" w:pos="2880"/>
        </w:tabs>
        <w:spacing w:after="0" w:line="240" w:lineRule="auto"/>
        <w:ind w:left="0"/>
        <w:rPr>
          <w:rFonts w:ascii="Arial Narrow" w:hAnsi="Arial Narrow"/>
        </w:rPr>
      </w:pPr>
      <w:r>
        <w:rPr>
          <w:rFonts w:ascii="Arial Narrow" w:hAnsi="Arial Narrow"/>
        </w:rPr>
        <w:tab/>
      </w:r>
      <w:r w:rsidRPr="00AD713B">
        <w:rPr>
          <w:rFonts w:ascii="Arial Narrow" w:hAnsi="Arial Narrow"/>
        </w:rPr>
        <w:t>warstwie gruzu</w:t>
      </w:r>
      <w:r w:rsidR="00D27B36">
        <w:rPr>
          <w:rFonts w:ascii="Arial Narrow" w:hAnsi="Arial Narrow"/>
        </w:rPr>
        <w:t>,</w:t>
      </w:r>
      <w:r w:rsidRPr="00AD713B">
        <w:rPr>
          <w:rFonts w:ascii="Arial Narrow" w:hAnsi="Arial Narrow"/>
        </w:rPr>
        <w:t xml:space="preserve"> </w:t>
      </w:r>
    </w:p>
    <w:p w:rsidR="00E03849" w:rsidRPr="00AD713B" w:rsidRDefault="00E03849" w:rsidP="00E03849">
      <w:pPr>
        <w:pStyle w:val="Tekstpodstawowywcity2"/>
        <w:tabs>
          <w:tab w:val="left" w:pos="709"/>
          <w:tab w:val="left" w:pos="900"/>
          <w:tab w:val="left" w:pos="1260"/>
          <w:tab w:val="left" w:pos="1800"/>
          <w:tab w:val="left" w:pos="2880"/>
        </w:tabs>
        <w:spacing w:after="0" w:line="240" w:lineRule="auto"/>
        <w:rPr>
          <w:rFonts w:ascii="Arial Narrow" w:hAnsi="Arial Narrow"/>
        </w:rPr>
      </w:pPr>
      <w:r>
        <w:rPr>
          <w:rFonts w:ascii="Arial Narrow" w:hAnsi="Arial Narrow"/>
        </w:rPr>
        <w:t xml:space="preserve">     </w:t>
      </w:r>
      <w:r w:rsidR="00D27B36">
        <w:rPr>
          <w:rFonts w:ascii="Arial Narrow" w:hAnsi="Arial Narrow"/>
        </w:rPr>
        <w:t>- zagruntowanie środkiem gruntującym warstwy pod posadzkowej</w:t>
      </w:r>
      <w:r w:rsidRPr="00AD713B">
        <w:rPr>
          <w:rFonts w:ascii="Arial Narrow" w:hAnsi="Arial Narrow"/>
        </w:rPr>
        <w:t>,</w:t>
      </w:r>
    </w:p>
    <w:p w:rsidR="00E03849" w:rsidRPr="00D01D67" w:rsidRDefault="00D27B36" w:rsidP="00E03849">
      <w:pPr>
        <w:pStyle w:val="Tekstpodstawowywcity2"/>
        <w:numPr>
          <w:ilvl w:val="0"/>
          <w:numId w:val="13"/>
        </w:numPr>
        <w:tabs>
          <w:tab w:val="left" w:pos="709"/>
          <w:tab w:val="left" w:pos="900"/>
          <w:tab w:val="left" w:pos="1260"/>
          <w:tab w:val="left" w:pos="1440"/>
          <w:tab w:val="left" w:pos="1800"/>
          <w:tab w:val="left" w:pos="2880"/>
        </w:tabs>
        <w:spacing w:after="0" w:line="240" w:lineRule="auto"/>
        <w:rPr>
          <w:rFonts w:ascii="Arial Narrow" w:hAnsi="Arial Narrow"/>
        </w:rPr>
      </w:pPr>
      <w:r w:rsidRPr="00D01D67">
        <w:rPr>
          <w:rFonts w:ascii="Arial Narrow" w:hAnsi="Arial Narrow"/>
        </w:rPr>
        <w:t>wykonanie warstwy wygładzającej</w:t>
      </w:r>
      <w:r w:rsidR="00E03849" w:rsidRPr="00D01D67">
        <w:rPr>
          <w:rFonts w:ascii="Arial Narrow" w:hAnsi="Arial Narrow"/>
        </w:rPr>
        <w:t xml:space="preserve"> z zaprawy </w:t>
      </w:r>
    </w:p>
    <w:p w:rsidR="00E03849" w:rsidRPr="00D27B36" w:rsidRDefault="00E03849" w:rsidP="00E03849">
      <w:pPr>
        <w:pStyle w:val="Tekstpodstawowywcity2"/>
        <w:tabs>
          <w:tab w:val="left" w:pos="709"/>
          <w:tab w:val="left" w:pos="900"/>
          <w:tab w:val="left" w:pos="1260"/>
          <w:tab w:val="left" w:pos="1620"/>
          <w:tab w:val="left" w:pos="1800"/>
          <w:tab w:val="left" w:pos="2880"/>
        </w:tabs>
        <w:spacing w:after="0" w:line="240" w:lineRule="auto"/>
        <w:ind w:left="0"/>
        <w:rPr>
          <w:rFonts w:ascii="Arial Narrow" w:hAnsi="Arial Narrow"/>
        </w:rPr>
      </w:pPr>
      <w:r w:rsidRPr="00D27B36">
        <w:rPr>
          <w:rFonts w:ascii="Arial Narrow" w:hAnsi="Arial Narrow"/>
        </w:rPr>
        <w:t xml:space="preserve">                     </w:t>
      </w:r>
    </w:p>
    <w:p w:rsidR="00E03849" w:rsidRPr="00AD713B" w:rsidRDefault="00E03849" w:rsidP="00E03849">
      <w:pPr>
        <w:pStyle w:val="Tekstpodstawowywcity2"/>
        <w:tabs>
          <w:tab w:val="left" w:pos="709"/>
          <w:tab w:val="left" w:pos="900"/>
          <w:tab w:val="left" w:pos="1260"/>
          <w:tab w:val="left" w:pos="1620"/>
          <w:tab w:val="left" w:pos="1800"/>
          <w:tab w:val="left" w:pos="2880"/>
        </w:tabs>
        <w:spacing w:after="0" w:line="240" w:lineRule="auto"/>
        <w:ind w:left="0"/>
        <w:rPr>
          <w:rFonts w:ascii="Arial Narrow" w:hAnsi="Arial Narrow"/>
          <w:u w:val="single"/>
        </w:rPr>
      </w:pPr>
      <w:r>
        <w:rPr>
          <w:rFonts w:ascii="Arial Narrow" w:hAnsi="Arial Narrow"/>
        </w:rPr>
        <w:t xml:space="preserve">            </w:t>
      </w:r>
      <w:r w:rsidRPr="00AD713B">
        <w:rPr>
          <w:rFonts w:ascii="Arial Narrow" w:hAnsi="Arial Narrow"/>
          <w:u w:val="single"/>
        </w:rPr>
        <w:t>Stolarka :</w:t>
      </w:r>
    </w:p>
    <w:p w:rsidR="00E03849" w:rsidRPr="00AD713B" w:rsidRDefault="00D27B36" w:rsidP="00E03849">
      <w:pPr>
        <w:pStyle w:val="Tekstpodstawowywcity2"/>
        <w:numPr>
          <w:ilvl w:val="0"/>
          <w:numId w:val="13"/>
        </w:numPr>
        <w:tabs>
          <w:tab w:val="left" w:pos="709"/>
          <w:tab w:val="left" w:pos="900"/>
          <w:tab w:val="left" w:pos="1260"/>
          <w:tab w:val="left" w:pos="1440"/>
          <w:tab w:val="left" w:pos="1800"/>
          <w:tab w:val="left" w:pos="2880"/>
        </w:tabs>
        <w:spacing w:after="0" w:line="240" w:lineRule="auto"/>
        <w:rPr>
          <w:rFonts w:ascii="Arial Narrow" w:hAnsi="Arial Narrow"/>
        </w:rPr>
      </w:pPr>
      <w:r>
        <w:rPr>
          <w:rFonts w:ascii="Arial Narrow" w:hAnsi="Arial Narrow"/>
        </w:rPr>
        <w:t>wymiana zniszczonej stolarki</w:t>
      </w:r>
      <w:r w:rsidR="00E03849" w:rsidRPr="00AD713B">
        <w:rPr>
          <w:rFonts w:ascii="Arial Narrow" w:hAnsi="Arial Narrow"/>
        </w:rPr>
        <w:t xml:space="preserve"> 3- ech bram wjazdowych – ściana szczytowa</w:t>
      </w:r>
    </w:p>
    <w:p w:rsidR="00E03849" w:rsidRPr="00AD713B" w:rsidRDefault="00E03849" w:rsidP="00E03849">
      <w:pPr>
        <w:pStyle w:val="Tekstpodstawowywcity2"/>
        <w:tabs>
          <w:tab w:val="left" w:pos="709"/>
          <w:tab w:val="left" w:pos="900"/>
          <w:tab w:val="left" w:pos="1260"/>
          <w:tab w:val="left" w:pos="1800"/>
          <w:tab w:val="left" w:pos="2880"/>
        </w:tabs>
        <w:spacing w:after="0" w:line="240" w:lineRule="auto"/>
        <w:ind w:left="0"/>
        <w:rPr>
          <w:rFonts w:ascii="Arial Narrow" w:hAnsi="Arial Narrow"/>
        </w:rPr>
      </w:pPr>
      <w:r>
        <w:rPr>
          <w:rFonts w:ascii="Arial Narrow" w:hAnsi="Arial Narrow"/>
        </w:rPr>
        <w:tab/>
      </w:r>
      <w:r w:rsidRPr="00AD713B">
        <w:rPr>
          <w:rFonts w:ascii="Arial Narrow" w:hAnsi="Arial Narrow"/>
        </w:rPr>
        <w:t>zachodnia i wschodnia,</w:t>
      </w:r>
    </w:p>
    <w:p w:rsidR="00E03849" w:rsidRPr="00AD713B" w:rsidRDefault="00D27B36" w:rsidP="00E03849">
      <w:pPr>
        <w:pStyle w:val="Tekstpodstawowywcity2"/>
        <w:numPr>
          <w:ilvl w:val="0"/>
          <w:numId w:val="13"/>
        </w:numPr>
        <w:tabs>
          <w:tab w:val="left" w:pos="709"/>
          <w:tab w:val="left" w:pos="900"/>
          <w:tab w:val="left" w:pos="1260"/>
          <w:tab w:val="left" w:pos="1440"/>
          <w:tab w:val="left" w:pos="1800"/>
          <w:tab w:val="left" w:pos="2880"/>
        </w:tabs>
        <w:spacing w:after="0" w:line="240" w:lineRule="auto"/>
        <w:rPr>
          <w:rFonts w:ascii="Arial Narrow" w:hAnsi="Arial Narrow"/>
        </w:rPr>
      </w:pPr>
      <w:r>
        <w:rPr>
          <w:rFonts w:ascii="Arial Narrow" w:hAnsi="Arial Narrow"/>
        </w:rPr>
        <w:t>wykucie ościeżnic</w:t>
      </w:r>
      <w:r w:rsidR="00E03849" w:rsidRPr="00AD713B">
        <w:rPr>
          <w:rFonts w:ascii="Arial Narrow" w:hAnsi="Arial Narrow"/>
        </w:rPr>
        <w:t xml:space="preserve"> drzwi wejściowych do magazynu ściana szczytowa</w:t>
      </w:r>
    </w:p>
    <w:p w:rsidR="00E03849" w:rsidRPr="00AD713B" w:rsidRDefault="00E03849" w:rsidP="00E03849">
      <w:pPr>
        <w:pStyle w:val="Tekstpodstawowywcity2"/>
        <w:tabs>
          <w:tab w:val="left" w:pos="709"/>
          <w:tab w:val="left" w:pos="900"/>
          <w:tab w:val="left" w:pos="1260"/>
          <w:tab w:val="left" w:pos="1800"/>
          <w:tab w:val="left" w:pos="2880"/>
        </w:tabs>
        <w:spacing w:after="0" w:line="240" w:lineRule="auto"/>
        <w:ind w:left="0"/>
        <w:rPr>
          <w:rFonts w:ascii="Arial Narrow" w:hAnsi="Arial Narrow"/>
        </w:rPr>
      </w:pPr>
      <w:r>
        <w:rPr>
          <w:rFonts w:ascii="Arial Narrow" w:hAnsi="Arial Narrow"/>
        </w:rPr>
        <w:tab/>
      </w:r>
      <w:r w:rsidRPr="00AD713B">
        <w:rPr>
          <w:rFonts w:ascii="Arial Narrow" w:hAnsi="Arial Narrow"/>
        </w:rPr>
        <w:t>wschodnia,</w:t>
      </w:r>
    </w:p>
    <w:p w:rsidR="00E03849" w:rsidRPr="00AD713B" w:rsidRDefault="00D27B36" w:rsidP="00E03849">
      <w:pPr>
        <w:pStyle w:val="Tekstpodstawowywcity2"/>
        <w:numPr>
          <w:ilvl w:val="0"/>
          <w:numId w:val="13"/>
        </w:numPr>
        <w:tabs>
          <w:tab w:val="left" w:pos="709"/>
          <w:tab w:val="left" w:pos="900"/>
          <w:tab w:val="left" w:pos="1260"/>
          <w:tab w:val="left" w:pos="1440"/>
          <w:tab w:val="left" w:pos="1800"/>
          <w:tab w:val="left" w:pos="2880"/>
        </w:tabs>
        <w:spacing w:after="0" w:line="240" w:lineRule="auto"/>
        <w:rPr>
          <w:rFonts w:ascii="Arial Narrow" w:hAnsi="Arial Narrow"/>
          <w:u w:val="single"/>
        </w:rPr>
      </w:pPr>
      <w:r>
        <w:rPr>
          <w:rFonts w:ascii="Arial Narrow" w:hAnsi="Arial Narrow"/>
        </w:rPr>
        <w:t>wykucie ościeżnicy drewnianej okiennej</w:t>
      </w:r>
      <w:r w:rsidR="00E03849" w:rsidRPr="00AD713B">
        <w:rPr>
          <w:rFonts w:ascii="Arial Narrow" w:hAnsi="Arial Narrow"/>
        </w:rPr>
        <w:t xml:space="preserve"> – ściana szczytowa wschodnia,</w:t>
      </w:r>
    </w:p>
    <w:p w:rsidR="00E03849" w:rsidRPr="00AD713B" w:rsidRDefault="00E03849" w:rsidP="00E03849">
      <w:pPr>
        <w:pStyle w:val="Tekstpodstawowywcity2"/>
        <w:numPr>
          <w:ilvl w:val="0"/>
          <w:numId w:val="13"/>
        </w:numPr>
        <w:tabs>
          <w:tab w:val="left" w:pos="709"/>
          <w:tab w:val="left" w:pos="900"/>
          <w:tab w:val="left" w:pos="1260"/>
          <w:tab w:val="left" w:pos="1440"/>
          <w:tab w:val="left" w:pos="1800"/>
          <w:tab w:val="left" w:pos="2880"/>
        </w:tabs>
        <w:spacing w:after="0" w:line="240" w:lineRule="auto"/>
        <w:rPr>
          <w:rFonts w:ascii="Arial Narrow" w:hAnsi="Arial Narrow"/>
          <w:u w:val="single"/>
        </w:rPr>
      </w:pPr>
      <w:r w:rsidRPr="00AD713B">
        <w:rPr>
          <w:rFonts w:ascii="Arial Narrow" w:hAnsi="Arial Narrow"/>
        </w:rPr>
        <w:t>montaż drzwi stalowych wejściowych do magazynu,</w:t>
      </w:r>
    </w:p>
    <w:p w:rsidR="00E03849" w:rsidRPr="00AD713B" w:rsidRDefault="00D27B36" w:rsidP="00E03849">
      <w:pPr>
        <w:pStyle w:val="Tekstpodstawowywcity2"/>
        <w:numPr>
          <w:ilvl w:val="0"/>
          <w:numId w:val="13"/>
        </w:numPr>
        <w:tabs>
          <w:tab w:val="left" w:pos="709"/>
          <w:tab w:val="left" w:pos="900"/>
          <w:tab w:val="left" w:pos="1260"/>
          <w:tab w:val="left" w:pos="1440"/>
          <w:tab w:val="left" w:pos="1800"/>
          <w:tab w:val="left" w:pos="2880"/>
        </w:tabs>
        <w:spacing w:after="0" w:line="240" w:lineRule="auto"/>
        <w:rPr>
          <w:rFonts w:ascii="Arial Narrow" w:hAnsi="Arial Narrow"/>
          <w:u w:val="single"/>
        </w:rPr>
      </w:pPr>
      <w:r>
        <w:rPr>
          <w:rFonts w:ascii="Arial Narrow" w:hAnsi="Arial Narrow"/>
        </w:rPr>
        <w:t>osadzenie stolarki okiennej</w:t>
      </w:r>
      <w:r w:rsidR="00E03849" w:rsidRPr="00AD713B">
        <w:rPr>
          <w:rFonts w:ascii="Arial Narrow" w:hAnsi="Arial Narrow"/>
        </w:rPr>
        <w:t xml:space="preserve"> z profili PCV,</w:t>
      </w:r>
    </w:p>
    <w:p w:rsidR="00E03849" w:rsidRPr="00AD713B" w:rsidRDefault="00E03849" w:rsidP="00E03849">
      <w:pPr>
        <w:pStyle w:val="Tekstpodstawowywcity2"/>
        <w:tabs>
          <w:tab w:val="left" w:pos="709"/>
          <w:tab w:val="left" w:pos="900"/>
          <w:tab w:val="left" w:pos="1260"/>
          <w:tab w:val="left" w:pos="1800"/>
          <w:tab w:val="left" w:pos="2880"/>
        </w:tabs>
        <w:spacing w:after="0" w:line="240" w:lineRule="auto"/>
        <w:ind w:left="0"/>
        <w:rPr>
          <w:rFonts w:ascii="Arial Narrow" w:hAnsi="Arial Narrow"/>
        </w:rPr>
      </w:pPr>
      <w:r w:rsidRPr="00AD713B">
        <w:rPr>
          <w:rFonts w:ascii="Arial Narrow" w:hAnsi="Arial Narrow"/>
        </w:rPr>
        <w:t xml:space="preserve">                  </w:t>
      </w:r>
    </w:p>
    <w:p w:rsidR="00E03849" w:rsidRPr="00AD713B" w:rsidRDefault="00E03849" w:rsidP="00E03849">
      <w:pPr>
        <w:pStyle w:val="Tekstpodstawowywcity2"/>
        <w:tabs>
          <w:tab w:val="left" w:pos="709"/>
          <w:tab w:val="left" w:pos="900"/>
          <w:tab w:val="left" w:pos="1260"/>
          <w:tab w:val="left" w:pos="1800"/>
          <w:tab w:val="left" w:pos="2880"/>
        </w:tabs>
        <w:spacing w:after="0" w:line="240" w:lineRule="auto"/>
        <w:ind w:left="0"/>
        <w:rPr>
          <w:rFonts w:ascii="Arial Narrow" w:hAnsi="Arial Narrow"/>
          <w:u w:val="single"/>
        </w:rPr>
      </w:pPr>
      <w:r>
        <w:rPr>
          <w:rFonts w:ascii="Arial Narrow" w:hAnsi="Arial Narrow"/>
        </w:rPr>
        <w:t xml:space="preserve">            </w:t>
      </w:r>
      <w:r w:rsidRPr="00AD713B">
        <w:rPr>
          <w:rFonts w:ascii="Arial Narrow" w:hAnsi="Arial Narrow"/>
          <w:u w:val="single"/>
        </w:rPr>
        <w:t>Prace elewacyjne :</w:t>
      </w:r>
    </w:p>
    <w:p w:rsidR="00E03849" w:rsidRPr="00AD713B" w:rsidRDefault="00D27B36" w:rsidP="00E03849">
      <w:pPr>
        <w:pStyle w:val="Tekstpodstawowywcity2"/>
        <w:numPr>
          <w:ilvl w:val="0"/>
          <w:numId w:val="13"/>
        </w:numPr>
        <w:tabs>
          <w:tab w:val="left" w:pos="709"/>
          <w:tab w:val="left" w:pos="900"/>
          <w:tab w:val="left" w:pos="1260"/>
          <w:tab w:val="left" w:pos="1440"/>
          <w:tab w:val="left" w:pos="1800"/>
          <w:tab w:val="left" w:pos="2880"/>
        </w:tabs>
        <w:spacing w:after="0" w:line="240" w:lineRule="auto"/>
        <w:rPr>
          <w:rFonts w:ascii="Arial Narrow" w:hAnsi="Arial Narrow"/>
        </w:rPr>
      </w:pPr>
      <w:r>
        <w:rPr>
          <w:rFonts w:ascii="Arial Narrow" w:hAnsi="Arial Narrow"/>
        </w:rPr>
        <w:t>zdemontowanie  do dalszego użytku obróbek blacharskich</w:t>
      </w:r>
      <w:r w:rsidR="00E03849" w:rsidRPr="00AD713B">
        <w:rPr>
          <w:rFonts w:ascii="Arial Narrow" w:hAnsi="Arial Narrow"/>
        </w:rPr>
        <w:t xml:space="preserve"> (rury spustowe),</w:t>
      </w:r>
    </w:p>
    <w:p w:rsidR="00E03849" w:rsidRPr="00AD713B" w:rsidRDefault="00D27B36" w:rsidP="00E03849">
      <w:pPr>
        <w:pStyle w:val="Tekstpodstawowywcity2"/>
        <w:numPr>
          <w:ilvl w:val="0"/>
          <w:numId w:val="13"/>
        </w:numPr>
        <w:tabs>
          <w:tab w:val="left" w:pos="709"/>
          <w:tab w:val="left" w:pos="900"/>
          <w:tab w:val="left" w:pos="1260"/>
          <w:tab w:val="left" w:pos="1440"/>
          <w:tab w:val="left" w:pos="1800"/>
          <w:tab w:val="left" w:pos="2880"/>
        </w:tabs>
        <w:spacing w:after="0" w:line="240" w:lineRule="auto"/>
        <w:rPr>
          <w:rFonts w:ascii="Arial Narrow" w:hAnsi="Arial Narrow"/>
        </w:rPr>
      </w:pPr>
      <w:r>
        <w:rPr>
          <w:rFonts w:ascii="Arial Narrow" w:hAnsi="Arial Narrow"/>
        </w:rPr>
        <w:t>zdemontowanie instalacji odgromowej</w:t>
      </w:r>
      <w:r w:rsidR="00E03849" w:rsidRPr="00AD713B">
        <w:rPr>
          <w:rFonts w:ascii="Arial Narrow" w:hAnsi="Arial Narrow"/>
        </w:rPr>
        <w:t xml:space="preserve"> na ścianach,</w:t>
      </w:r>
    </w:p>
    <w:p w:rsidR="00E03849" w:rsidRPr="00AD713B" w:rsidRDefault="00D27B36" w:rsidP="00E03849">
      <w:pPr>
        <w:pStyle w:val="Tekstpodstawowywcity2"/>
        <w:numPr>
          <w:ilvl w:val="0"/>
          <w:numId w:val="13"/>
        </w:numPr>
        <w:tabs>
          <w:tab w:val="left" w:pos="709"/>
          <w:tab w:val="left" w:pos="900"/>
          <w:tab w:val="left" w:pos="1260"/>
          <w:tab w:val="left" w:pos="1440"/>
          <w:tab w:val="left" w:pos="1800"/>
          <w:tab w:val="left" w:pos="2880"/>
        </w:tabs>
        <w:spacing w:after="0" w:line="240" w:lineRule="auto"/>
        <w:rPr>
          <w:rFonts w:ascii="Arial Narrow" w:hAnsi="Arial Narrow"/>
        </w:rPr>
      </w:pPr>
      <w:r>
        <w:rPr>
          <w:rFonts w:ascii="Arial Narrow" w:hAnsi="Arial Narrow"/>
        </w:rPr>
        <w:t>skucie odspojonych od podłoża ścian luźnych tynków</w:t>
      </w:r>
      <w:r w:rsidR="00E03849" w:rsidRPr="00AD713B">
        <w:rPr>
          <w:rFonts w:ascii="Arial Narrow" w:hAnsi="Arial Narrow"/>
        </w:rPr>
        <w:t>,</w:t>
      </w:r>
    </w:p>
    <w:p w:rsidR="00E03849" w:rsidRDefault="00D27B36" w:rsidP="00E03849">
      <w:pPr>
        <w:pStyle w:val="Tekstpodstawowywcity2"/>
        <w:numPr>
          <w:ilvl w:val="0"/>
          <w:numId w:val="13"/>
        </w:numPr>
        <w:tabs>
          <w:tab w:val="left" w:pos="709"/>
          <w:tab w:val="left" w:pos="900"/>
          <w:tab w:val="left" w:pos="1260"/>
          <w:tab w:val="left" w:pos="1440"/>
          <w:tab w:val="left" w:pos="1800"/>
          <w:tab w:val="left" w:pos="2880"/>
        </w:tabs>
        <w:spacing w:after="0" w:line="240" w:lineRule="auto"/>
        <w:rPr>
          <w:rFonts w:ascii="Arial Narrow" w:hAnsi="Arial Narrow"/>
        </w:rPr>
      </w:pPr>
      <w:r>
        <w:rPr>
          <w:rFonts w:ascii="Arial Narrow" w:hAnsi="Arial Narrow"/>
        </w:rPr>
        <w:t>oczyszczenie podłoża</w:t>
      </w:r>
      <w:r w:rsidR="00E03849" w:rsidRPr="00AD713B">
        <w:rPr>
          <w:rFonts w:ascii="Arial Narrow" w:hAnsi="Arial Narrow"/>
        </w:rPr>
        <w:t xml:space="preserve"> ścian ,</w:t>
      </w:r>
    </w:p>
    <w:p w:rsidR="00D27B36" w:rsidRDefault="00D27B36" w:rsidP="00E03849">
      <w:pPr>
        <w:pStyle w:val="Tekstpodstawowywcity2"/>
        <w:tabs>
          <w:tab w:val="left" w:pos="709"/>
          <w:tab w:val="left" w:pos="900"/>
          <w:tab w:val="left" w:pos="1260"/>
          <w:tab w:val="left" w:pos="1440"/>
          <w:tab w:val="left" w:pos="1800"/>
          <w:tab w:val="left" w:pos="2880"/>
        </w:tabs>
        <w:spacing w:after="0" w:line="240" w:lineRule="auto"/>
        <w:ind w:left="567"/>
        <w:rPr>
          <w:rFonts w:ascii="Arial Narrow" w:hAnsi="Arial Narrow"/>
          <w:u w:val="single"/>
        </w:rPr>
      </w:pPr>
    </w:p>
    <w:p w:rsidR="00E03849" w:rsidRPr="00E03849" w:rsidRDefault="00E03849" w:rsidP="00E03849">
      <w:pPr>
        <w:pStyle w:val="Tekstpodstawowywcity2"/>
        <w:tabs>
          <w:tab w:val="left" w:pos="709"/>
          <w:tab w:val="left" w:pos="900"/>
          <w:tab w:val="left" w:pos="1260"/>
          <w:tab w:val="left" w:pos="1440"/>
          <w:tab w:val="left" w:pos="1800"/>
          <w:tab w:val="left" w:pos="2880"/>
        </w:tabs>
        <w:spacing w:after="0" w:line="240" w:lineRule="auto"/>
        <w:ind w:left="567"/>
        <w:rPr>
          <w:rFonts w:ascii="Arial Narrow" w:hAnsi="Arial Narrow"/>
        </w:rPr>
      </w:pPr>
      <w:r w:rsidRPr="00E03849">
        <w:rPr>
          <w:rFonts w:ascii="Arial Narrow" w:hAnsi="Arial Narrow"/>
          <w:u w:val="single"/>
        </w:rPr>
        <w:t>Tynki:</w:t>
      </w:r>
    </w:p>
    <w:p w:rsidR="00E03849" w:rsidRPr="00AD713B" w:rsidRDefault="00E03849" w:rsidP="00E03849">
      <w:pPr>
        <w:pStyle w:val="Tekstpodstawowywcity2"/>
        <w:numPr>
          <w:ilvl w:val="0"/>
          <w:numId w:val="13"/>
        </w:numPr>
        <w:tabs>
          <w:tab w:val="left" w:pos="709"/>
          <w:tab w:val="left" w:pos="900"/>
          <w:tab w:val="left" w:pos="1260"/>
          <w:tab w:val="left" w:pos="1440"/>
          <w:tab w:val="left" w:pos="1800"/>
          <w:tab w:val="left" w:pos="2880"/>
        </w:tabs>
        <w:spacing w:after="0" w:line="240" w:lineRule="auto"/>
        <w:rPr>
          <w:rFonts w:ascii="Arial Narrow" w:hAnsi="Arial Narrow"/>
        </w:rPr>
      </w:pPr>
      <w:r w:rsidRPr="00AD713B">
        <w:rPr>
          <w:rFonts w:ascii="Arial Narrow" w:hAnsi="Arial Narrow"/>
        </w:rPr>
        <w:t>uzupełn</w:t>
      </w:r>
      <w:r w:rsidR="00D27B36">
        <w:rPr>
          <w:rFonts w:ascii="Arial Narrow" w:hAnsi="Arial Narrow"/>
        </w:rPr>
        <w:t>ienie nowych tynków cementowo-wapiennych</w:t>
      </w:r>
      <w:r w:rsidRPr="00AD713B">
        <w:rPr>
          <w:rFonts w:ascii="Arial Narrow" w:hAnsi="Arial Narrow"/>
        </w:rPr>
        <w:t xml:space="preserve"> III kat,</w:t>
      </w:r>
    </w:p>
    <w:p w:rsidR="00E03849" w:rsidRPr="00AD713B" w:rsidRDefault="00D27B36" w:rsidP="00E03849">
      <w:pPr>
        <w:pStyle w:val="Tekstpodstawowywcity2"/>
        <w:numPr>
          <w:ilvl w:val="0"/>
          <w:numId w:val="13"/>
        </w:numPr>
        <w:tabs>
          <w:tab w:val="left" w:pos="709"/>
          <w:tab w:val="left" w:pos="900"/>
          <w:tab w:val="left" w:pos="1260"/>
          <w:tab w:val="left" w:pos="1440"/>
          <w:tab w:val="left" w:pos="1800"/>
          <w:tab w:val="left" w:pos="2880"/>
        </w:tabs>
        <w:spacing w:after="0" w:line="240" w:lineRule="auto"/>
        <w:rPr>
          <w:rFonts w:ascii="Arial Narrow" w:hAnsi="Arial Narrow"/>
        </w:rPr>
      </w:pPr>
      <w:r>
        <w:rPr>
          <w:rFonts w:ascii="Arial Narrow" w:hAnsi="Arial Narrow"/>
        </w:rPr>
        <w:t>zagruntowanie powierzchni</w:t>
      </w:r>
      <w:r w:rsidR="00E03849" w:rsidRPr="00AD713B">
        <w:rPr>
          <w:rFonts w:ascii="Arial Narrow" w:hAnsi="Arial Narrow"/>
        </w:rPr>
        <w:t xml:space="preserve"> ścian środkiem gruntującym</w:t>
      </w:r>
      <w:r w:rsidR="00D01D67">
        <w:rPr>
          <w:rFonts w:ascii="Arial Narrow" w:hAnsi="Arial Narrow"/>
        </w:rPr>
        <w:t>,</w:t>
      </w:r>
    </w:p>
    <w:p w:rsidR="00E03849" w:rsidRPr="00AD713B" w:rsidRDefault="00D27B36" w:rsidP="00E03849">
      <w:pPr>
        <w:pStyle w:val="Tekstpodstawowywcity2"/>
        <w:numPr>
          <w:ilvl w:val="0"/>
          <w:numId w:val="13"/>
        </w:numPr>
        <w:tabs>
          <w:tab w:val="left" w:pos="709"/>
          <w:tab w:val="left" w:pos="900"/>
          <w:tab w:val="left" w:pos="1260"/>
          <w:tab w:val="left" w:pos="1440"/>
          <w:tab w:val="left" w:pos="1800"/>
          <w:tab w:val="left" w:pos="2880"/>
        </w:tabs>
        <w:spacing w:after="0" w:line="240" w:lineRule="auto"/>
        <w:rPr>
          <w:rFonts w:ascii="Arial Narrow" w:hAnsi="Arial Narrow"/>
        </w:rPr>
      </w:pPr>
      <w:r>
        <w:rPr>
          <w:rFonts w:ascii="Arial Narrow" w:hAnsi="Arial Narrow"/>
        </w:rPr>
        <w:t>wykonanie</w:t>
      </w:r>
      <w:r w:rsidR="00E03849" w:rsidRPr="00AD713B">
        <w:rPr>
          <w:rFonts w:ascii="Arial Narrow" w:hAnsi="Arial Narrow"/>
        </w:rPr>
        <w:t xml:space="preserve"> tynk</w:t>
      </w:r>
      <w:r>
        <w:rPr>
          <w:rFonts w:ascii="Arial Narrow" w:hAnsi="Arial Narrow"/>
        </w:rPr>
        <w:t>u</w:t>
      </w:r>
      <w:r w:rsidR="00E03849" w:rsidRPr="00AD713B">
        <w:rPr>
          <w:rFonts w:ascii="Arial Narrow" w:hAnsi="Arial Narrow"/>
        </w:rPr>
        <w:t xml:space="preserve"> o strukturze baranka o uziarnieniu 2 mm,</w:t>
      </w:r>
    </w:p>
    <w:p w:rsidR="00E03849" w:rsidRPr="00AD713B" w:rsidRDefault="00D27B36" w:rsidP="00E03849">
      <w:pPr>
        <w:pStyle w:val="Tekstpodstawowywcity2"/>
        <w:numPr>
          <w:ilvl w:val="0"/>
          <w:numId w:val="13"/>
        </w:numPr>
        <w:tabs>
          <w:tab w:val="left" w:pos="709"/>
          <w:tab w:val="left" w:pos="900"/>
          <w:tab w:val="left" w:pos="1260"/>
          <w:tab w:val="left" w:pos="1440"/>
          <w:tab w:val="left" w:pos="1800"/>
          <w:tab w:val="left" w:pos="2880"/>
        </w:tabs>
        <w:spacing w:after="0" w:line="240" w:lineRule="auto"/>
        <w:rPr>
          <w:rFonts w:ascii="Arial Narrow" w:hAnsi="Arial Narrow"/>
        </w:rPr>
      </w:pPr>
      <w:r>
        <w:rPr>
          <w:rFonts w:ascii="Arial Narrow" w:hAnsi="Arial Narrow"/>
        </w:rPr>
        <w:t>pomalowanie farbą</w:t>
      </w:r>
      <w:r w:rsidR="00E03849" w:rsidRPr="00AD713B">
        <w:rPr>
          <w:rFonts w:ascii="Arial Narrow" w:hAnsi="Arial Narrow"/>
        </w:rPr>
        <w:t xml:space="preserve"> silikatową tynki fakturowe elewacji,</w:t>
      </w:r>
    </w:p>
    <w:p w:rsidR="00E03849" w:rsidRPr="00AD713B" w:rsidRDefault="00D27B36" w:rsidP="00E03849">
      <w:pPr>
        <w:pStyle w:val="Tekstpodstawowywcity2"/>
        <w:numPr>
          <w:ilvl w:val="0"/>
          <w:numId w:val="13"/>
        </w:numPr>
        <w:tabs>
          <w:tab w:val="left" w:pos="709"/>
          <w:tab w:val="left" w:pos="900"/>
          <w:tab w:val="left" w:pos="1260"/>
          <w:tab w:val="left" w:pos="1440"/>
          <w:tab w:val="left" w:pos="1800"/>
          <w:tab w:val="left" w:pos="2880"/>
        </w:tabs>
        <w:spacing w:after="0" w:line="240" w:lineRule="auto"/>
        <w:rPr>
          <w:rFonts w:ascii="Arial Narrow" w:hAnsi="Arial Narrow"/>
        </w:rPr>
      </w:pPr>
      <w:r>
        <w:rPr>
          <w:rFonts w:ascii="Arial Narrow" w:hAnsi="Arial Narrow"/>
        </w:rPr>
        <w:t>założenie zdemontowanych</w:t>
      </w:r>
      <w:r w:rsidR="00E03849" w:rsidRPr="00AD713B">
        <w:rPr>
          <w:rFonts w:ascii="Arial Narrow" w:hAnsi="Arial Narrow"/>
        </w:rPr>
        <w:t xml:space="preserve"> rury</w:t>
      </w:r>
      <w:r>
        <w:rPr>
          <w:rFonts w:ascii="Arial Narrow" w:hAnsi="Arial Narrow"/>
        </w:rPr>
        <w:t xml:space="preserve"> spustowych</w:t>
      </w:r>
      <w:r w:rsidR="00E03849" w:rsidRPr="00AD713B">
        <w:rPr>
          <w:rFonts w:ascii="Arial Narrow" w:hAnsi="Arial Narrow"/>
        </w:rPr>
        <w:t xml:space="preserve"> od strony południowej,</w:t>
      </w:r>
    </w:p>
    <w:p w:rsidR="00E03849" w:rsidRPr="00AD713B" w:rsidRDefault="00D27B36" w:rsidP="00E03849">
      <w:pPr>
        <w:pStyle w:val="Tekstpodstawowywcity2"/>
        <w:numPr>
          <w:ilvl w:val="0"/>
          <w:numId w:val="13"/>
        </w:numPr>
        <w:tabs>
          <w:tab w:val="left" w:pos="709"/>
          <w:tab w:val="left" w:pos="900"/>
          <w:tab w:val="left" w:pos="1260"/>
          <w:tab w:val="left" w:pos="1440"/>
          <w:tab w:val="left" w:pos="1800"/>
          <w:tab w:val="left" w:pos="2880"/>
        </w:tabs>
        <w:spacing w:after="0" w:line="240" w:lineRule="auto"/>
        <w:rPr>
          <w:rFonts w:ascii="Arial Narrow" w:hAnsi="Arial Narrow"/>
        </w:rPr>
      </w:pPr>
      <w:r>
        <w:rPr>
          <w:rFonts w:ascii="Arial Narrow" w:hAnsi="Arial Narrow"/>
        </w:rPr>
        <w:t>założenie zdemontowanej pionowej instalacji odgromowej</w:t>
      </w:r>
      <w:r w:rsidR="00E03849" w:rsidRPr="00AD713B">
        <w:rPr>
          <w:rFonts w:ascii="Arial Narrow" w:hAnsi="Arial Narrow"/>
        </w:rPr>
        <w:t xml:space="preserve"> na ścianach,          </w:t>
      </w:r>
    </w:p>
    <w:p w:rsidR="00E03849" w:rsidRPr="00AD713B" w:rsidRDefault="00E03849" w:rsidP="00E03849">
      <w:pPr>
        <w:pStyle w:val="Tekstpodstawowywcity2"/>
        <w:tabs>
          <w:tab w:val="left" w:pos="709"/>
          <w:tab w:val="left" w:pos="900"/>
          <w:tab w:val="left" w:pos="1260"/>
          <w:tab w:val="left" w:pos="1620"/>
          <w:tab w:val="left" w:pos="1800"/>
          <w:tab w:val="left" w:pos="2880"/>
        </w:tabs>
        <w:spacing w:after="0" w:line="240" w:lineRule="auto"/>
        <w:ind w:left="0"/>
        <w:rPr>
          <w:rFonts w:ascii="Arial Narrow" w:hAnsi="Arial Narrow"/>
        </w:rPr>
      </w:pPr>
      <w:r w:rsidRPr="00AD713B">
        <w:rPr>
          <w:rFonts w:ascii="Arial Narrow" w:hAnsi="Arial Narrow"/>
        </w:rPr>
        <w:tab/>
      </w:r>
    </w:p>
    <w:p w:rsidR="00E03849" w:rsidRDefault="00E03849" w:rsidP="00E03849">
      <w:pPr>
        <w:pStyle w:val="Tekstpodstawowywcity2"/>
        <w:tabs>
          <w:tab w:val="left" w:pos="709"/>
          <w:tab w:val="left" w:pos="900"/>
          <w:tab w:val="left" w:pos="1260"/>
          <w:tab w:val="left" w:pos="1620"/>
          <w:tab w:val="left" w:pos="1800"/>
          <w:tab w:val="left" w:pos="2880"/>
        </w:tabs>
        <w:spacing w:after="0" w:line="240" w:lineRule="auto"/>
        <w:ind w:left="0"/>
        <w:rPr>
          <w:rFonts w:ascii="Arial Narrow" w:hAnsi="Arial Narrow"/>
          <w:u w:val="single"/>
        </w:rPr>
      </w:pPr>
      <w:r>
        <w:rPr>
          <w:rFonts w:ascii="Arial Narrow" w:hAnsi="Arial Narrow"/>
        </w:rPr>
        <w:t xml:space="preserve">           </w:t>
      </w:r>
      <w:r w:rsidRPr="00AD713B">
        <w:rPr>
          <w:rFonts w:ascii="Arial Narrow" w:hAnsi="Arial Narrow"/>
          <w:u w:val="single"/>
        </w:rPr>
        <w:t>Adaptacja  wi</w:t>
      </w:r>
      <w:r>
        <w:rPr>
          <w:rFonts w:ascii="Arial Narrow" w:hAnsi="Arial Narrow"/>
          <w:u w:val="single"/>
        </w:rPr>
        <w:t>aty  przy  Magazynie  Głównym :</w:t>
      </w:r>
    </w:p>
    <w:p w:rsidR="00E03849" w:rsidRPr="00AD713B" w:rsidRDefault="00E03849" w:rsidP="00E03849">
      <w:pPr>
        <w:pStyle w:val="Tekstpodstawowywcity2"/>
        <w:tabs>
          <w:tab w:val="left" w:pos="709"/>
          <w:tab w:val="left" w:pos="900"/>
          <w:tab w:val="left" w:pos="1260"/>
          <w:tab w:val="left" w:pos="1620"/>
          <w:tab w:val="left" w:pos="1800"/>
          <w:tab w:val="left" w:pos="2880"/>
        </w:tabs>
        <w:spacing w:after="0" w:line="240" w:lineRule="auto"/>
        <w:ind w:left="0"/>
        <w:rPr>
          <w:rFonts w:ascii="Arial Narrow" w:hAnsi="Arial Narrow"/>
          <w:u w:val="single"/>
        </w:rPr>
      </w:pPr>
      <w:r>
        <w:rPr>
          <w:rFonts w:ascii="Arial Narrow" w:hAnsi="Arial Narrow"/>
        </w:rPr>
        <w:tab/>
      </w:r>
    </w:p>
    <w:p w:rsidR="00E03849" w:rsidRPr="00AD713B" w:rsidRDefault="00E03849" w:rsidP="00E03849">
      <w:pPr>
        <w:pStyle w:val="Tekstpodstawowywcity2"/>
        <w:tabs>
          <w:tab w:val="left" w:pos="709"/>
          <w:tab w:val="left" w:pos="900"/>
          <w:tab w:val="left" w:pos="1260"/>
          <w:tab w:val="left" w:pos="1620"/>
          <w:tab w:val="left" w:pos="1800"/>
          <w:tab w:val="left" w:pos="2880"/>
        </w:tabs>
        <w:spacing w:after="0" w:line="240" w:lineRule="auto"/>
        <w:ind w:left="0"/>
        <w:rPr>
          <w:rFonts w:ascii="Arial Narrow" w:hAnsi="Arial Narrow"/>
        </w:rPr>
      </w:pPr>
      <w:r>
        <w:rPr>
          <w:rFonts w:ascii="Arial Narrow" w:hAnsi="Arial Narrow"/>
        </w:rPr>
        <w:t xml:space="preserve">          </w:t>
      </w:r>
      <w:r w:rsidR="00D27B36">
        <w:rPr>
          <w:rFonts w:ascii="Arial Narrow" w:hAnsi="Arial Narrow"/>
        </w:rPr>
        <w:t xml:space="preserve"> -  rozebranie skorodowanej konstrukcji</w:t>
      </w:r>
      <w:r w:rsidRPr="00AD713B">
        <w:rPr>
          <w:rFonts w:ascii="Arial Narrow" w:hAnsi="Arial Narrow"/>
        </w:rPr>
        <w:t xml:space="preserve"> wiaty,</w:t>
      </w:r>
    </w:p>
    <w:p w:rsidR="00E03849" w:rsidRPr="00AD713B" w:rsidRDefault="00D27B36" w:rsidP="00E03849">
      <w:pPr>
        <w:pStyle w:val="Tekstpodstawowywcity2"/>
        <w:numPr>
          <w:ilvl w:val="0"/>
          <w:numId w:val="13"/>
        </w:numPr>
        <w:tabs>
          <w:tab w:val="left" w:pos="709"/>
          <w:tab w:val="left" w:pos="900"/>
          <w:tab w:val="left" w:pos="1260"/>
          <w:tab w:val="left" w:pos="1440"/>
          <w:tab w:val="left" w:pos="1800"/>
          <w:tab w:val="left" w:pos="2880"/>
        </w:tabs>
        <w:spacing w:after="0" w:line="240" w:lineRule="auto"/>
        <w:rPr>
          <w:rFonts w:ascii="Arial Narrow" w:hAnsi="Arial Narrow"/>
        </w:rPr>
      </w:pPr>
      <w:r>
        <w:rPr>
          <w:rFonts w:ascii="Arial Narrow" w:hAnsi="Arial Narrow"/>
        </w:rPr>
        <w:t>wykonanie i zamontowanie  konstrukcji</w:t>
      </w:r>
      <w:r w:rsidR="00E03849" w:rsidRPr="00AD713B">
        <w:rPr>
          <w:rFonts w:ascii="Arial Narrow" w:hAnsi="Arial Narrow"/>
        </w:rPr>
        <w:t xml:space="preserve">  </w:t>
      </w:r>
      <w:r>
        <w:rPr>
          <w:rFonts w:ascii="Arial Narrow" w:hAnsi="Arial Narrow"/>
        </w:rPr>
        <w:t>stalowej</w:t>
      </w:r>
      <w:r w:rsidR="00E03849" w:rsidRPr="00AD713B">
        <w:rPr>
          <w:rFonts w:ascii="Arial Narrow" w:hAnsi="Arial Narrow"/>
        </w:rPr>
        <w:t xml:space="preserve"> wiązarów wg. załączonej</w:t>
      </w:r>
    </w:p>
    <w:p w:rsidR="00E03849" w:rsidRPr="00AD713B" w:rsidRDefault="00E03849" w:rsidP="00E03849">
      <w:pPr>
        <w:pStyle w:val="Tekstpodstawowywcity2"/>
        <w:tabs>
          <w:tab w:val="left" w:pos="709"/>
          <w:tab w:val="left" w:pos="900"/>
          <w:tab w:val="left" w:pos="1260"/>
          <w:tab w:val="left" w:pos="1800"/>
          <w:tab w:val="left" w:pos="2880"/>
        </w:tabs>
        <w:spacing w:after="0" w:line="240" w:lineRule="auto"/>
        <w:ind w:left="0"/>
        <w:rPr>
          <w:rFonts w:ascii="Arial Narrow" w:hAnsi="Arial Narrow"/>
        </w:rPr>
      </w:pPr>
      <w:r>
        <w:rPr>
          <w:rFonts w:ascii="Arial Narrow" w:hAnsi="Arial Narrow"/>
        </w:rPr>
        <w:tab/>
      </w:r>
      <w:r w:rsidRPr="00AD713B">
        <w:rPr>
          <w:rFonts w:ascii="Arial Narrow" w:hAnsi="Arial Narrow"/>
        </w:rPr>
        <w:t xml:space="preserve">dokumentacji , </w:t>
      </w:r>
    </w:p>
    <w:p w:rsidR="00E03849" w:rsidRPr="00AD713B" w:rsidRDefault="00E03849" w:rsidP="00E03849">
      <w:pPr>
        <w:pStyle w:val="Tekstpodstawowywcity2"/>
        <w:tabs>
          <w:tab w:val="left" w:pos="709"/>
          <w:tab w:val="left" w:pos="900"/>
          <w:tab w:val="left" w:pos="1260"/>
          <w:tab w:val="left" w:pos="1800"/>
          <w:tab w:val="left" w:pos="2880"/>
        </w:tabs>
        <w:spacing w:after="0" w:line="240" w:lineRule="auto"/>
        <w:rPr>
          <w:rFonts w:ascii="Arial Narrow" w:hAnsi="Arial Narrow"/>
        </w:rPr>
      </w:pPr>
      <w:r>
        <w:rPr>
          <w:rFonts w:ascii="Arial Narrow" w:hAnsi="Arial Narrow"/>
        </w:rPr>
        <w:t xml:space="preserve">     </w:t>
      </w:r>
      <w:r w:rsidR="00D27B36">
        <w:rPr>
          <w:rFonts w:ascii="Arial Narrow" w:hAnsi="Arial Narrow"/>
        </w:rPr>
        <w:t>- wykonanie i zamontowanie konstrukcji  nośnej – słupów</w:t>
      </w:r>
      <w:r w:rsidRPr="00AD713B">
        <w:rPr>
          <w:rFonts w:ascii="Arial Narrow" w:hAnsi="Arial Narrow"/>
        </w:rPr>
        <w:t xml:space="preserve"> z kształtowników</w:t>
      </w:r>
    </w:p>
    <w:p w:rsidR="00E03849" w:rsidRPr="00AD713B" w:rsidRDefault="00E03849" w:rsidP="00E03849">
      <w:pPr>
        <w:pStyle w:val="Tekstpodstawowywcity2"/>
        <w:tabs>
          <w:tab w:val="left" w:pos="709"/>
          <w:tab w:val="left" w:pos="900"/>
          <w:tab w:val="left" w:pos="1260"/>
          <w:tab w:val="left" w:pos="1800"/>
          <w:tab w:val="left" w:pos="2880"/>
        </w:tabs>
        <w:spacing w:after="0" w:line="240" w:lineRule="auto"/>
        <w:rPr>
          <w:rFonts w:ascii="Arial Narrow" w:hAnsi="Arial Narrow"/>
        </w:rPr>
      </w:pPr>
      <w:r>
        <w:rPr>
          <w:rFonts w:ascii="Arial Narrow" w:hAnsi="Arial Narrow"/>
        </w:rPr>
        <w:t xml:space="preserve">    </w:t>
      </w:r>
      <w:r w:rsidRPr="00AD713B">
        <w:rPr>
          <w:rFonts w:ascii="Arial Narrow" w:hAnsi="Arial Narrow"/>
        </w:rPr>
        <w:t xml:space="preserve">   zamkniętych 90x90x3 wg dokumentacji,</w:t>
      </w:r>
    </w:p>
    <w:p w:rsidR="00E03849" w:rsidRPr="009F6AC1" w:rsidRDefault="00D27B36" w:rsidP="009F6AC1">
      <w:pPr>
        <w:pStyle w:val="Tekstpodstawowywcity2"/>
        <w:numPr>
          <w:ilvl w:val="0"/>
          <w:numId w:val="13"/>
        </w:numPr>
        <w:tabs>
          <w:tab w:val="left" w:pos="709"/>
          <w:tab w:val="left" w:pos="900"/>
          <w:tab w:val="left" w:pos="1260"/>
          <w:tab w:val="left" w:pos="1440"/>
          <w:tab w:val="left" w:pos="1800"/>
          <w:tab w:val="left" w:pos="2880"/>
        </w:tabs>
        <w:spacing w:after="0" w:line="240" w:lineRule="auto"/>
        <w:rPr>
          <w:rFonts w:ascii="Arial Narrow" w:hAnsi="Arial Narrow"/>
        </w:rPr>
      </w:pPr>
      <w:r>
        <w:rPr>
          <w:rFonts w:ascii="Arial Narrow" w:hAnsi="Arial Narrow"/>
        </w:rPr>
        <w:t>wykonanie  stop fundamentowych</w:t>
      </w:r>
      <w:r w:rsidR="00E03849" w:rsidRPr="00AD713B">
        <w:rPr>
          <w:rFonts w:ascii="Arial Narrow" w:hAnsi="Arial Narrow"/>
        </w:rPr>
        <w:t xml:space="preserve">, </w:t>
      </w:r>
      <w:r w:rsidR="00E03849" w:rsidRPr="009F6AC1">
        <w:rPr>
          <w:rFonts w:ascii="Arial Narrow" w:hAnsi="Arial Narrow"/>
        </w:rPr>
        <w:t xml:space="preserve">         </w:t>
      </w:r>
    </w:p>
    <w:p w:rsidR="00E03849" w:rsidRPr="00AD713B" w:rsidRDefault="00E03849" w:rsidP="00E03849">
      <w:pPr>
        <w:pStyle w:val="Tekstpodstawowywcity2"/>
        <w:tabs>
          <w:tab w:val="left" w:pos="709"/>
          <w:tab w:val="left" w:pos="900"/>
          <w:tab w:val="left" w:pos="1260"/>
          <w:tab w:val="left" w:pos="1800"/>
          <w:tab w:val="left" w:pos="2880"/>
        </w:tabs>
        <w:spacing w:after="0" w:line="240" w:lineRule="auto"/>
        <w:rPr>
          <w:rFonts w:ascii="Arial Narrow" w:hAnsi="Arial Narrow"/>
        </w:rPr>
      </w:pPr>
      <w:r>
        <w:rPr>
          <w:rFonts w:ascii="Arial Narrow" w:hAnsi="Arial Narrow"/>
        </w:rPr>
        <w:t xml:space="preserve">     </w:t>
      </w:r>
      <w:r w:rsidR="00D27B36">
        <w:rPr>
          <w:rFonts w:ascii="Arial Narrow" w:hAnsi="Arial Narrow"/>
        </w:rPr>
        <w:t>-  zamontowanie łat</w:t>
      </w:r>
      <w:r w:rsidRPr="00AD713B">
        <w:rPr>
          <w:rFonts w:ascii="Arial Narrow" w:hAnsi="Arial Narrow"/>
        </w:rPr>
        <w:t xml:space="preserve">  60 x80 mm co 20 cm pod pokrycie dachowe,</w:t>
      </w:r>
    </w:p>
    <w:p w:rsidR="00E03849" w:rsidRPr="00D27B36" w:rsidRDefault="00D27B36" w:rsidP="00D27B36">
      <w:pPr>
        <w:pStyle w:val="Tekstpodstawowywcity2"/>
        <w:numPr>
          <w:ilvl w:val="0"/>
          <w:numId w:val="13"/>
        </w:numPr>
        <w:tabs>
          <w:tab w:val="left" w:pos="709"/>
          <w:tab w:val="left" w:pos="900"/>
          <w:tab w:val="left" w:pos="1260"/>
          <w:tab w:val="left" w:pos="1440"/>
          <w:tab w:val="left" w:pos="1800"/>
          <w:tab w:val="left" w:pos="2880"/>
        </w:tabs>
        <w:spacing w:after="0" w:line="240" w:lineRule="auto"/>
        <w:rPr>
          <w:rFonts w:ascii="Arial Narrow" w:hAnsi="Arial Narrow"/>
        </w:rPr>
      </w:pPr>
      <w:r>
        <w:rPr>
          <w:rFonts w:ascii="Arial Narrow" w:hAnsi="Arial Narrow"/>
        </w:rPr>
        <w:t>pokrycie wiaty</w:t>
      </w:r>
      <w:r w:rsidR="00E03849" w:rsidRPr="00AD713B">
        <w:rPr>
          <w:rFonts w:ascii="Arial Narrow" w:hAnsi="Arial Narrow"/>
        </w:rPr>
        <w:t xml:space="preserve"> blachą trapezową  powlekaną o przetłoczeniach trapezowych</w:t>
      </w:r>
      <w:r>
        <w:rPr>
          <w:rFonts w:ascii="Arial Narrow" w:hAnsi="Arial Narrow"/>
        </w:rPr>
        <w:t xml:space="preserve"> </w:t>
      </w:r>
      <w:r w:rsidR="00E03849" w:rsidRPr="00D27B36">
        <w:rPr>
          <w:rFonts w:ascii="Arial Narrow" w:hAnsi="Arial Narrow"/>
        </w:rPr>
        <w:t>T - 20 mm,</w:t>
      </w:r>
    </w:p>
    <w:p w:rsidR="00E03849" w:rsidRPr="009F6AC1" w:rsidRDefault="00E03849" w:rsidP="009F6AC1">
      <w:pPr>
        <w:pStyle w:val="Tekstpodstawowywcity2"/>
        <w:tabs>
          <w:tab w:val="left" w:pos="709"/>
          <w:tab w:val="left" w:pos="900"/>
          <w:tab w:val="left" w:pos="1260"/>
          <w:tab w:val="left" w:pos="1800"/>
          <w:tab w:val="left" w:pos="2880"/>
        </w:tabs>
        <w:spacing w:after="0" w:line="240" w:lineRule="auto"/>
        <w:rPr>
          <w:rFonts w:ascii="Arial Narrow" w:hAnsi="Arial Narrow"/>
        </w:rPr>
      </w:pPr>
      <w:r>
        <w:rPr>
          <w:rFonts w:ascii="Arial Narrow" w:hAnsi="Arial Narrow"/>
        </w:rPr>
        <w:t xml:space="preserve">     </w:t>
      </w:r>
      <w:r w:rsidR="00D27B36">
        <w:rPr>
          <w:rFonts w:ascii="Arial Narrow" w:hAnsi="Arial Narrow"/>
        </w:rPr>
        <w:t>- ułożenie kalenicy prostej</w:t>
      </w:r>
      <w:r w:rsidR="009F6AC1">
        <w:rPr>
          <w:rFonts w:ascii="Arial Narrow" w:hAnsi="Arial Narrow"/>
        </w:rPr>
        <w:t xml:space="preserve"> ,</w:t>
      </w:r>
    </w:p>
    <w:p w:rsidR="00E03849" w:rsidRPr="00AD713B" w:rsidRDefault="00E03849" w:rsidP="00E03849">
      <w:pPr>
        <w:pStyle w:val="Tekstpodstawowywcity2"/>
        <w:tabs>
          <w:tab w:val="left" w:pos="709"/>
          <w:tab w:val="left" w:pos="900"/>
          <w:tab w:val="left" w:pos="1260"/>
          <w:tab w:val="left" w:pos="1800"/>
          <w:tab w:val="left" w:pos="2880"/>
        </w:tabs>
        <w:spacing w:after="0" w:line="240" w:lineRule="auto"/>
        <w:ind w:left="0"/>
        <w:rPr>
          <w:rFonts w:ascii="Arial Narrow" w:hAnsi="Arial Narrow"/>
        </w:rPr>
      </w:pPr>
      <w:r>
        <w:rPr>
          <w:rFonts w:ascii="Arial Narrow" w:hAnsi="Arial Narrow"/>
        </w:rPr>
        <w:t xml:space="preserve">         </w:t>
      </w:r>
      <w:r w:rsidR="00D27B36">
        <w:rPr>
          <w:rFonts w:ascii="Arial Narrow" w:hAnsi="Arial Narrow"/>
        </w:rPr>
        <w:t xml:space="preserve"> -  osiatkowanie</w:t>
      </w:r>
      <w:r w:rsidRPr="00AD713B">
        <w:rPr>
          <w:rFonts w:ascii="Arial Narrow" w:hAnsi="Arial Narrow"/>
        </w:rPr>
        <w:t xml:space="preserve"> z trzech stron ściany wiaty  siatką oc. powlekaną o oczkach</w:t>
      </w:r>
    </w:p>
    <w:p w:rsidR="00E03849" w:rsidRPr="00AD713B" w:rsidRDefault="00E03849" w:rsidP="00E03849">
      <w:pPr>
        <w:pStyle w:val="Tekstpodstawowywcity2"/>
        <w:tabs>
          <w:tab w:val="left" w:pos="709"/>
          <w:tab w:val="left" w:pos="900"/>
          <w:tab w:val="left" w:pos="1260"/>
          <w:tab w:val="left" w:pos="1800"/>
          <w:tab w:val="left" w:pos="2880"/>
        </w:tabs>
        <w:spacing w:after="0" w:line="240" w:lineRule="auto"/>
        <w:rPr>
          <w:rFonts w:ascii="Arial Narrow" w:hAnsi="Arial Narrow"/>
        </w:rPr>
      </w:pPr>
      <w:r>
        <w:rPr>
          <w:rFonts w:ascii="Arial Narrow" w:hAnsi="Arial Narrow"/>
        </w:rPr>
        <w:tab/>
      </w:r>
      <w:r w:rsidRPr="00AD713B">
        <w:rPr>
          <w:rFonts w:ascii="Arial Narrow" w:hAnsi="Arial Narrow"/>
        </w:rPr>
        <w:t>50x50 mm,</w:t>
      </w:r>
    </w:p>
    <w:p w:rsidR="00E03849" w:rsidRPr="009F6AC1" w:rsidRDefault="00D27B36" w:rsidP="009F6AC1">
      <w:pPr>
        <w:pStyle w:val="Tekstpodstawowywcity2"/>
        <w:numPr>
          <w:ilvl w:val="0"/>
          <w:numId w:val="13"/>
        </w:numPr>
        <w:tabs>
          <w:tab w:val="left" w:pos="709"/>
          <w:tab w:val="left" w:pos="900"/>
          <w:tab w:val="left" w:pos="1260"/>
          <w:tab w:val="left" w:pos="1440"/>
          <w:tab w:val="left" w:pos="1800"/>
          <w:tab w:val="left" w:pos="2880"/>
        </w:tabs>
        <w:spacing w:after="0" w:line="240" w:lineRule="auto"/>
        <w:rPr>
          <w:rFonts w:ascii="Arial Narrow" w:hAnsi="Arial Narrow"/>
        </w:rPr>
      </w:pPr>
      <w:r>
        <w:rPr>
          <w:rFonts w:ascii="Arial Narrow" w:hAnsi="Arial Narrow"/>
        </w:rPr>
        <w:t xml:space="preserve">umocowanie w ścianie tylnej siatki </w:t>
      </w:r>
      <w:r w:rsidR="00E03849" w:rsidRPr="00AD713B">
        <w:rPr>
          <w:rFonts w:ascii="Arial Narrow" w:hAnsi="Arial Narrow"/>
        </w:rPr>
        <w:t>do słupka ogrodzeniowego,</w:t>
      </w:r>
      <w:r w:rsidR="00E03849" w:rsidRPr="009F6AC1">
        <w:rPr>
          <w:rFonts w:ascii="Arial Narrow" w:hAnsi="Arial Narrow"/>
        </w:rPr>
        <w:t xml:space="preserve">     </w:t>
      </w:r>
    </w:p>
    <w:p w:rsidR="00E03849" w:rsidRPr="00AD713B" w:rsidRDefault="00D27B36" w:rsidP="00E03849">
      <w:pPr>
        <w:pStyle w:val="Tekstpodstawowywcity2"/>
        <w:tabs>
          <w:tab w:val="left" w:pos="709"/>
          <w:tab w:val="left" w:pos="900"/>
          <w:tab w:val="left" w:pos="1260"/>
          <w:tab w:val="left" w:pos="1800"/>
          <w:tab w:val="left" w:pos="2880"/>
        </w:tabs>
        <w:spacing w:after="0" w:line="240" w:lineRule="auto"/>
        <w:ind w:left="0"/>
        <w:rPr>
          <w:rFonts w:ascii="Arial Narrow" w:hAnsi="Arial Narrow"/>
        </w:rPr>
      </w:pPr>
      <w:r>
        <w:rPr>
          <w:rFonts w:ascii="Arial Narrow" w:hAnsi="Arial Narrow"/>
        </w:rPr>
        <w:t xml:space="preserve">           - oczyszczenie elementów</w:t>
      </w:r>
      <w:r w:rsidR="00E03849" w:rsidRPr="00AD713B">
        <w:rPr>
          <w:rFonts w:ascii="Arial Narrow" w:hAnsi="Arial Narrow"/>
        </w:rPr>
        <w:t xml:space="preserve"> stalowe konstrukcji szczotką stalową do III-go stopnia,</w:t>
      </w:r>
    </w:p>
    <w:p w:rsidR="00E03849" w:rsidRPr="00AD713B" w:rsidRDefault="00D27B36" w:rsidP="00E03849">
      <w:pPr>
        <w:pStyle w:val="Tekstpodstawowywcity2"/>
        <w:numPr>
          <w:ilvl w:val="0"/>
          <w:numId w:val="13"/>
        </w:numPr>
        <w:tabs>
          <w:tab w:val="left" w:pos="709"/>
          <w:tab w:val="left" w:pos="900"/>
          <w:tab w:val="left" w:pos="1260"/>
          <w:tab w:val="left" w:pos="1440"/>
          <w:tab w:val="left" w:pos="1800"/>
          <w:tab w:val="left" w:pos="2880"/>
        </w:tabs>
        <w:spacing w:after="0" w:line="240" w:lineRule="auto"/>
        <w:rPr>
          <w:rFonts w:ascii="Arial Narrow" w:hAnsi="Arial Narrow"/>
        </w:rPr>
      </w:pPr>
      <w:r>
        <w:rPr>
          <w:rFonts w:ascii="Arial Narrow" w:hAnsi="Arial Narrow"/>
        </w:rPr>
        <w:t xml:space="preserve"> pokrycie całości konstrukcji</w:t>
      </w:r>
      <w:r w:rsidR="00E03849" w:rsidRPr="00AD713B">
        <w:rPr>
          <w:rFonts w:ascii="Arial Narrow" w:hAnsi="Arial Narrow"/>
        </w:rPr>
        <w:t xml:space="preserve"> powło</w:t>
      </w:r>
      <w:r>
        <w:rPr>
          <w:rFonts w:ascii="Arial Narrow" w:hAnsi="Arial Narrow"/>
        </w:rPr>
        <w:t>kami antykorozyjnymi i pomalowanie</w:t>
      </w:r>
      <w:r w:rsidR="00E03849" w:rsidRPr="00AD713B">
        <w:rPr>
          <w:rFonts w:ascii="Arial Narrow" w:hAnsi="Arial Narrow"/>
        </w:rPr>
        <w:t xml:space="preserve"> farbą</w:t>
      </w:r>
    </w:p>
    <w:p w:rsidR="00E03849" w:rsidRPr="009F6AC1" w:rsidRDefault="00E03849" w:rsidP="009F6AC1">
      <w:pPr>
        <w:pStyle w:val="Tekstpodstawowywcity2"/>
        <w:tabs>
          <w:tab w:val="left" w:pos="709"/>
          <w:tab w:val="left" w:pos="900"/>
          <w:tab w:val="left" w:pos="1260"/>
          <w:tab w:val="left" w:pos="1620"/>
          <w:tab w:val="left" w:pos="1800"/>
          <w:tab w:val="left" w:pos="2880"/>
        </w:tabs>
        <w:spacing w:after="0" w:line="240" w:lineRule="auto"/>
        <w:rPr>
          <w:rFonts w:ascii="Arial Narrow" w:hAnsi="Arial Narrow"/>
        </w:rPr>
      </w:pPr>
      <w:r>
        <w:rPr>
          <w:rFonts w:ascii="Arial Narrow" w:hAnsi="Arial Narrow"/>
        </w:rPr>
        <w:t xml:space="preserve">       </w:t>
      </w:r>
      <w:r w:rsidR="009F6AC1">
        <w:rPr>
          <w:rFonts w:ascii="Arial Narrow" w:hAnsi="Arial Narrow"/>
        </w:rPr>
        <w:t>zewnętrznego stosowania,</w:t>
      </w:r>
    </w:p>
    <w:p w:rsidR="00E03849" w:rsidRPr="00AD713B" w:rsidRDefault="00D27B36" w:rsidP="00E03849">
      <w:pPr>
        <w:pStyle w:val="Tekstpodstawowywcity2"/>
        <w:numPr>
          <w:ilvl w:val="0"/>
          <w:numId w:val="13"/>
        </w:numPr>
        <w:tabs>
          <w:tab w:val="left" w:pos="709"/>
          <w:tab w:val="left" w:pos="900"/>
          <w:tab w:val="left" w:pos="1260"/>
          <w:tab w:val="left" w:pos="1440"/>
          <w:tab w:val="left" w:pos="1800"/>
          <w:tab w:val="left" w:pos="2880"/>
        </w:tabs>
        <w:spacing w:after="0" w:line="240" w:lineRule="auto"/>
        <w:rPr>
          <w:rFonts w:ascii="Arial Narrow" w:hAnsi="Arial Narrow"/>
        </w:rPr>
      </w:pPr>
      <w:proofErr w:type="spellStart"/>
      <w:r>
        <w:rPr>
          <w:rFonts w:ascii="Arial Narrow" w:hAnsi="Arial Narrow"/>
        </w:rPr>
        <w:t>wykorytowanie</w:t>
      </w:r>
      <w:proofErr w:type="spellEnd"/>
      <w:r>
        <w:rPr>
          <w:rFonts w:ascii="Arial Narrow" w:hAnsi="Arial Narrow"/>
        </w:rPr>
        <w:t xml:space="preserve"> powierzchni</w:t>
      </w:r>
      <w:r w:rsidR="00E03849" w:rsidRPr="00AD713B">
        <w:rPr>
          <w:rFonts w:ascii="Arial Narrow" w:hAnsi="Arial Narrow"/>
        </w:rPr>
        <w:t xml:space="preserve"> na całej szerokości jezdni,</w:t>
      </w:r>
    </w:p>
    <w:p w:rsidR="00E03849" w:rsidRPr="00AD713B" w:rsidRDefault="00D27B36" w:rsidP="00E03849">
      <w:pPr>
        <w:pStyle w:val="Tekstpodstawowywcity2"/>
        <w:numPr>
          <w:ilvl w:val="0"/>
          <w:numId w:val="13"/>
        </w:numPr>
        <w:tabs>
          <w:tab w:val="left" w:pos="709"/>
          <w:tab w:val="left" w:pos="900"/>
          <w:tab w:val="left" w:pos="1260"/>
          <w:tab w:val="left" w:pos="1440"/>
          <w:tab w:val="left" w:pos="1800"/>
          <w:tab w:val="left" w:pos="2880"/>
        </w:tabs>
        <w:spacing w:after="0" w:line="240" w:lineRule="auto"/>
        <w:rPr>
          <w:rFonts w:ascii="Arial Narrow" w:hAnsi="Arial Narrow"/>
        </w:rPr>
      </w:pPr>
      <w:r>
        <w:rPr>
          <w:rFonts w:ascii="Arial Narrow" w:hAnsi="Arial Narrow"/>
        </w:rPr>
        <w:t>wyprofilowanie i zagęszczenie podłoża</w:t>
      </w:r>
      <w:r w:rsidR="00E03849" w:rsidRPr="00AD713B">
        <w:rPr>
          <w:rFonts w:ascii="Arial Narrow" w:hAnsi="Arial Narrow"/>
        </w:rPr>
        <w:t>,</w:t>
      </w:r>
    </w:p>
    <w:p w:rsidR="00E03849" w:rsidRPr="00AD713B" w:rsidRDefault="00D27B36" w:rsidP="00E03849">
      <w:pPr>
        <w:pStyle w:val="Tekstpodstawowywcity2"/>
        <w:numPr>
          <w:ilvl w:val="0"/>
          <w:numId w:val="13"/>
        </w:numPr>
        <w:tabs>
          <w:tab w:val="left" w:pos="709"/>
          <w:tab w:val="left" w:pos="900"/>
          <w:tab w:val="left" w:pos="1260"/>
          <w:tab w:val="left" w:pos="1440"/>
          <w:tab w:val="left" w:pos="1800"/>
          <w:tab w:val="left" w:pos="2880"/>
        </w:tabs>
        <w:spacing w:after="0" w:line="240" w:lineRule="auto"/>
        <w:rPr>
          <w:rFonts w:ascii="Arial Narrow" w:hAnsi="Arial Narrow"/>
        </w:rPr>
      </w:pPr>
      <w:r>
        <w:rPr>
          <w:rFonts w:ascii="Arial Narrow" w:hAnsi="Arial Narrow"/>
        </w:rPr>
        <w:t>wykonanie warstwy odsączającej</w:t>
      </w:r>
      <w:r w:rsidR="00E03849" w:rsidRPr="00AD713B">
        <w:rPr>
          <w:rFonts w:ascii="Arial Narrow" w:hAnsi="Arial Narrow"/>
        </w:rPr>
        <w:t xml:space="preserve"> grub.10 cm,</w:t>
      </w:r>
    </w:p>
    <w:p w:rsidR="00E03849" w:rsidRPr="00AD713B" w:rsidRDefault="00D27B36" w:rsidP="00E03849">
      <w:pPr>
        <w:pStyle w:val="Tekstpodstawowywcity2"/>
        <w:numPr>
          <w:ilvl w:val="0"/>
          <w:numId w:val="13"/>
        </w:numPr>
        <w:tabs>
          <w:tab w:val="left" w:pos="709"/>
          <w:tab w:val="left" w:pos="900"/>
          <w:tab w:val="left" w:pos="1260"/>
          <w:tab w:val="left" w:pos="1440"/>
          <w:tab w:val="left" w:pos="1800"/>
          <w:tab w:val="left" w:pos="2880"/>
        </w:tabs>
        <w:spacing w:after="0" w:line="240" w:lineRule="auto"/>
        <w:rPr>
          <w:rFonts w:ascii="Arial Narrow" w:hAnsi="Arial Narrow"/>
        </w:rPr>
      </w:pPr>
      <w:r>
        <w:rPr>
          <w:rFonts w:ascii="Arial Narrow" w:hAnsi="Arial Narrow"/>
        </w:rPr>
        <w:t xml:space="preserve">ułożenie kostki betonowej </w:t>
      </w:r>
      <w:r w:rsidR="00E03849" w:rsidRPr="00AD713B">
        <w:rPr>
          <w:rFonts w:ascii="Arial Narrow" w:hAnsi="Arial Narrow"/>
        </w:rPr>
        <w:t xml:space="preserve">grub.6 cm (szara)na podsypce </w:t>
      </w:r>
      <w:proofErr w:type="spellStart"/>
      <w:r w:rsidR="00E03849" w:rsidRPr="00AD713B">
        <w:rPr>
          <w:rFonts w:ascii="Arial Narrow" w:hAnsi="Arial Narrow"/>
        </w:rPr>
        <w:t>cem</w:t>
      </w:r>
      <w:proofErr w:type="spellEnd"/>
      <w:r w:rsidR="00E03849" w:rsidRPr="00AD713B">
        <w:rPr>
          <w:rFonts w:ascii="Arial Narrow" w:hAnsi="Arial Narrow"/>
        </w:rPr>
        <w:t>.-piaskowej,</w:t>
      </w:r>
    </w:p>
    <w:p w:rsidR="00E03849" w:rsidRPr="00AD713B" w:rsidRDefault="00D27B36" w:rsidP="00E03849">
      <w:pPr>
        <w:pStyle w:val="Tekstpodstawowywcity2"/>
        <w:numPr>
          <w:ilvl w:val="0"/>
          <w:numId w:val="13"/>
        </w:numPr>
        <w:tabs>
          <w:tab w:val="left" w:pos="709"/>
          <w:tab w:val="left" w:pos="900"/>
          <w:tab w:val="left" w:pos="1260"/>
          <w:tab w:val="left" w:pos="1440"/>
          <w:tab w:val="left" w:pos="1800"/>
          <w:tab w:val="left" w:pos="2880"/>
        </w:tabs>
        <w:spacing w:after="0" w:line="240" w:lineRule="auto"/>
        <w:rPr>
          <w:rFonts w:ascii="Arial Narrow" w:hAnsi="Arial Narrow"/>
        </w:rPr>
      </w:pPr>
      <w:r>
        <w:rPr>
          <w:rFonts w:ascii="Arial Narrow" w:hAnsi="Arial Narrow"/>
        </w:rPr>
        <w:lastRenderedPageBreak/>
        <w:t>wykonanie ławy cementowo -piaskowej</w:t>
      </w:r>
      <w:r w:rsidR="00E03849" w:rsidRPr="00AD713B">
        <w:rPr>
          <w:rFonts w:ascii="Arial Narrow" w:hAnsi="Arial Narrow"/>
        </w:rPr>
        <w:t xml:space="preserve"> pod ułożenie obrzeży trawnikowych</w:t>
      </w:r>
    </w:p>
    <w:p w:rsidR="00E03849" w:rsidRPr="00AD713B" w:rsidRDefault="00D27B36" w:rsidP="00E03849">
      <w:pPr>
        <w:pStyle w:val="Tekstpodstawowywcity2"/>
        <w:numPr>
          <w:ilvl w:val="0"/>
          <w:numId w:val="13"/>
        </w:numPr>
        <w:tabs>
          <w:tab w:val="left" w:pos="709"/>
          <w:tab w:val="left" w:pos="900"/>
          <w:tab w:val="left" w:pos="1260"/>
          <w:tab w:val="left" w:pos="1440"/>
          <w:tab w:val="left" w:pos="1800"/>
          <w:tab w:val="left" w:pos="2880"/>
        </w:tabs>
        <w:spacing w:after="0" w:line="240" w:lineRule="auto"/>
        <w:rPr>
          <w:rFonts w:ascii="Arial Narrow" w:hAnsi="Arial Narrow"/>
        </w:rPr>
      </w:pPr>
      <w:r>
        <w:rPr>
          <w:rFonts w:ascii="Arial Narrow" w:hAnsi="Arial Narrow"/>
        </w:rPr>
        <w:t>ułożenie obrzeży</w:t>
      </w:r>
      <w:r w:rsidR="00E03849" w:rsidRPr="00AD713B">
        <w:rPr>
          <w:rFonts w:ascii="Arial Narrow" w:hAnsi="Arial Narrow"/>
        </w:rPr>
        <w:t xml:space="preserve"> </w:t>
      </w:r>
      <w:r>
        <w:rPr>
          <w:rFonts w:ascii="Arial Narrow" w:hAnsi="Arial Narrow"/>
        </w:rPr>
        <w:t>trawnikowych</w:t>
      </w:r>
      <w:r w:rsidR="00E03849" w:rsidRPr="00AD713B">
        <w:rPr>
          <w:rFonts w:ascii="Arial Narrow" w:hAnsi="Arial Narrow"/>
        </w:rPr>
        <w:t>,</w:t>
      </w:r>
    </w:p>
    <w:p w:rsidR="00E03849" w:rsidRPr="00AD713B" w:rsidRDefault="00E03849" w:rsidP="00E03849">
      <w:pPr>
        <w:pStyle w:val="Tekstpodstawowywcity2"/>
        <w:tabs>
          <w:tab w:val="left" w:pos="709"/>
          <w:tab w:val="left" w:pos="900"/>
          <w:tab w:val="left" w:pos="1260"/>
          <w:tab w:val="left" w:pos="1800"/>
          <w:tab w:val="left" w:pos="2880"/>
        </w:tabs>
        <w:spacing w:after="0" w:line="240" w:lineRule="auto"/>
        <w:ind w:left="1260"/>
        <w:rPr>
          <w:rFonts w:ascii="Arial Narrow" w:hAnsi="Arial Narrow"/>
        </w:rPr>
      </w:pPr>
    </w:p>
    <w:p w:rsidR="00E03849" w:rsidRPr="00AD713B" w:rsidRDefault="009F6AC1" w:rsidP="009F6AC1">
      <w:pPr>
        <w:pStyle w:val="Tekstpodstawowywcity2"/>
        <w:tabs>
          <w:tab w:val="left" w:pos="709"/>
          <w:tab w:val="left" w:pos="900"/>
          <w:tab w:val="left" w:pos="1260"/>
          <w:tab w:val="left" w:pos="1800"/>
          <w:tab w:val="left" w:pos="2880"/>
        </w:tabs>
        <w:spacing w:after="0" w:line="240" w:lineRule="auto"/>
        <w:ind w:left="567"/>
        <w:rPr>
          <w:rFonts w:ascii="Arial Narrow" w:hAnsi="Arial Narrow"/>
        </w:rPr>
      </w:pPr>
      <w:r>
        <w:rPr>
          <w:rFonts w:ascii="Arial Narrow" w:hAnsi="Arial Narrow"/>
          <w:u w:val="single"/>
        </w:rPr>
        <w:t>Zamontowanie</w:t>
      </w:r>
      <w:r w:rsidR="00E03849" w:rsidRPr="00AD713B">
        <w:rPr>
          <w:rFonts w:ascii="Arial Narrow" w:hAnsi="Arial Narrow"/>
          <w:u w:val="single"/>
        </w:rPr>
        <w:t xml:space="preserve"> wewnątrzzakładowej stacji paliw</w:t>
      </w:r>
      <w:r>
        <w:rPr>
          <w:rFonts w:ascii="Arial Narrow" w:hAnsi="Arial Narrow"/>
          <w:u w:val="single"/>
        </w:rPr>
        <w:t xml:space="preserve"> na posadzce wiaty, wg typu ustalonego przez inwestora</w:t>
      </w:r>
    </w:p>
    <w:p w:rsidR="00E03849" w:rsidRPr="00AD713B" w:rsidRDefault="00E03849" w:rsidP="00E03849">
      <w:pPr>
        <w:tabs>
          <w:tab w:val="left" w:pos="709"/>
        </w:tabs>
        <w:rPr>
          <w:rFonts w:ascii="Arial Narrow" w:hAnsi="Arial Narrow"/>
        </w:rPr>
      </w:pPr>
    </w:p>
    <w:p w:rsidR="00E03849" w:rsidRDefault="00E03849" w:rsidP="00CC3B13">
      <w:pPr>
        <w:pStyle w:val="Nagwek2"/>
      </w:pPr>
    </w:p>
    <w:p w:rsidR="00E03849" w:rsidRDefault="00E03849" w:rsidP="00CC3B13">
      <w:pPr>
        <w:pStyle w:val="Nagwek2"/>
      </w:pPr>
      <w:r>
        <w:t>Zgodnie z dokumentacją techniczną stanowiącą załącznik do Specyfikacji Istotnych Warunków Zamówienia (SIWZ)</w:t>
      </w:r>
      <w:r w:rsidR="00197E21">
        <w:t>.</w:t>
      </w:r>
    </w:p>
    <w:p w:rsidR="00A60619" w:rsidRDefault="00A60619" w:rsidP="00CC3B13">
      <w:pPr>
        <w:pStyle w:val="Nagwek2"/>
      </w:pPr>
    </w:p>
    <w:p w:rsidR="00A60619" w:rsidRPr="00A50BCA" w:rsidRDefault="00A60619" w:rsidP="00CC3B13">
      <w:pPr>
        <w:pStyle w:val="Nagwek2"/>
        <w:rPr>
          <w:b/>
        </w:rPr>
      </w:pPr>
      <w:r w:rsidRPr="00A50BCA">
        <w:rPr>
          <w:b/>
        </w:rPr>
        <w:t>W zakresie zadania nr 3:</w:t>
      </w:r>
    </w:p>
    <w:p w:rsidR="00A60619" w:rsidRDefault="00A60619" w:rsidP="00CC3B13">
      <w:pPr>
        <w:pStyle w:val="Nagwek2"/>
      </w:pPr>
    </w:p>
    <w:p w:rsidR="00197E21" w:rsidRPr="00197E21" w:rsidRDefault="00197E21" w:rsidP="00197E21">
      <w:pPr>
        <w:jc w:val="both"/>
        <w:rPr>
          <w:rFonts w:ascii="Arial Narrow" w:hAnsi="Arial Narrow"/>
        </w:rPr>
      </w:pPr>
      <w:r w:rsidRPr="00197E21">
        <w:rPr>
          <w:rFonts w:ascii="Arial Narrow" w:hAnsi="Arial Narrow"/>
        </w:rPr>
        <w:t>Roboty dotyczą renowacji ogrodzenia wokół „Starego Zoo” w Poznaniu, zlokalizowanego przy ulicy Zwierzynieckiej 19 w Poznaniu.  Zakres robót budowlanych obejmuje renowację i przebudowę ogrodzenia od strony ul. Bukowskiej -część południowa ogrodzenia od przęsła 1 do 59 (remont) i 1n-25n (odbudowa) przy ul. Bukowskiej, renowację i przebudowę ogrodzenia od strony ul. Gajowej -część wschodnia ogrodzenia od przęsła 5 do 35 przy ul. Gajowej, przebudowę ogrodzenia od strony ul. Zwierzynieckiej -fragment części północnej ogrodzenia od przęsła 32n do 79n przy ul. Zwierzynieckiej (od budynku toalet do istniejących historycznych przęseł przy budynku bramy wejściowej, wraz z renowacją stalowych bram wejściowych i napisu "Ogród Zoologiczny"</w:t>
      </w:r>
      <w:r w:rsidR="00A50BCA">
        <w:rPr>
          <w:rFonts w:ascii="Arial Narrow" w:hAnsi="Arial Narrow"/>
        </w:rPr>
        <w:t>)</w:t>
      </w:r>
      <w:r w:rsidR="00D7058E">
        <w:rPr>
          <w:rFonts w:ascii="Arial Narrow" w:hAnsi="Arial Narrow"/>
        </w:rPr>
        <w:t>.</w:t>
      </w:r>
    </w:p>
    <w:p w:rsidR="00A60619" w:rsidRDefault="00A60619" w:rsidP="00CC3B13">
      <w:pPr>
        <w:pStyle w:val="Nagwek2"/>
      </w:pPr>
    </w:p>
    <w:p w:rsidR="00D7058E" w:rsidRPr="00D7058E" w:rsidRDefault="00D7058E" w:rsidP="00D7058E">
      <w:pPr>
        <w:pStyle w:val="Default"/>
        <w:ind w:left="567"/>
        <w:rPr>
          <w:rFonts w:ascii="Arial Narrow" w:hAnsi="Arial Narrow"/>
          <w:u w:val="single"/>
        </w:rPr>
      </w:pPr>
      <w:r w:rsidRPr="00D7058E">
        <w:rPr>
          <w:rFonts w:ascii="Arial Narrow" w:hAnsi="Arial Narrow"/>
          <w:u w:val="single"/>
        </w:rPr>
        <w:t>Roboty rozbiórkowe i demontażowe</w:t>
      </w:r>
      <w:r w:rsidRPr="00D7058E">
        <w:rPr>
          <w:rFonts w:ascii="Arial Narrow" w:hAnsi="Arial Narrow"/>
        </w:rPr>
        <w:t xml:space="preserve">: </w:t>
      </w:r>
    </w:p>
    <w:p w:rsidR="00D7058E" w:rsidRPr="00D7058E" w:rsidRDefault="00D7058E" w:rsidP="00D7058E">
      <w:pPr>
        <w:pStyle w:val="Default"/>
        <w:ind w:left="567"/>
        <w:rPr>
          <w:rFonts w:ascii="Arial Narrow" w:hAnsi="Arial Narrow"/>
        </w:rPr>
      </w:pPr>
      <w:r w:rsidRPr="00D7058E">
        <w:rPr>
          <w:rFonts w:ascii="Arial Narrow" w:hAnsi="Arial Narrow"/>
        </w:rPr>
        <w:t>- Rozbiórka fragmentów ogrodzenia przy ul. Zwierzynieckiej, ul. Gajowej oraz całego ogrodzenia od strony ul. Bukowskiej,</w:t>
      </w:r>
    </w:p>
    <w:p w:rsidR="00D7058E" w:rsidRPr="00D7058E" w:rsidRDefault="00D7058E" w:rsidP="00D7058E">
      <w:pPr>
        <w:pStyle w:val="Default"/>
        <w:ind w:left="567"/>
        <w:rPr>
          <w:rFonts w:ascii="Arial Narrow" w:hAnsi="Arial Narrow"/>
        </w:rPr>
      </w:pPr>
      <w:r w:rsidRPr="00D7058E">
        <w:rPr>
          <w:rFonts w:ascii="Arial Narrow" w:hAnsi="Arial Narrow"/>
        </w:rPr>
        <w:t>- Obniżenie ścianki pomiędzy słupkami przy ul. Gajowej,</w:t>
      </w:r>
    </w:p>
    <w:p w:rsidR="00D7058E" w:rsidRPr="00D7058E" w:rsidRDefault="00D7058E" w:rsidP="00D7058E">
      <w:pPr>
        <w:pStyle w:val="Default"/>
        <w:ind w:left="567"/>
        <w:rPr>
          <w:rFonts w:ascii="Arial Narrow" w:hAnsi="Arial Narrow"/>
        </w:rPr>
      </w:pPr>
      <w:r w:rsidRPr="00D7058E">
        <w:rPr>
          <w:rFonts w:ascii="Arial Narrow" w:hAnsi="Arial Narrow"/>
        </w:rPr>
        <w:t>- Demontaż istniejących krat ogrodzeniowych,</w:t>
      </w:r>
    </w:p>
    <w:p w:rsidR="00D7058E" w:rsidRPr="00D7058E" w:rsidRDefault="00D7058E" w:rsidP="00D7058E">
      <w:pPr>
        <w:pStyle w:val="Default"/>
        <w:ind w:left="567"/>
        <w:rPr>
          <w:rFonts w:ascii="Arial Narrow" w:hAnsi="Arial Narrow"/>
        </w:rPr>
      </w:pPr>
      <w:r w:rsidRPr="00D7058E">
        <w:rPr>
          <w:rFonts w:ascii="Arial Narrow" w:hAnsi="Arial Narrow"/>
        </w:rPr>
        <w:t xml:space="preserve">- Demontaż czap betonowych zwieńczających słupy, </w:t>
      </w:r>
    </w:p>
    <w:p w:rsidR="00D7058E" w:rsidRPr="00D7058E" w:rsidRDefault="00D7058E" w:rsidP="00D7058E">
      <w:pPr>
        <w:pStyle w:val="Default"/>
        <w:ind w:left="567"/>
        <w:rPr>
          <w:rFonts w:ascii="Arial Narrow" w:hAnsi="Arial Narrow"/>
        </w:rPr>
      </w:pPr>
      <w:r w:rsidRPr="00D7058E">
        <w:rPr>
          <w:rFonts w:ascii="Arial Narrow" w:hAnsi="Arial Narrow"/>
        </w:rPr>
        <w:t>- Wykonanie wykopu pod fundamenty,</w:t>
      </w:r>
    </w:p>
    <w:p w:rsidR="00D7058E" w:rsidRPr="00D7058E" w:rsidRDefault="00D7058E" w:rsidP="00D7058E">
      <w:pPr>
        <w:pStyle w:val="Default"/>
        <w:ind w:left="567"/>
        <w:rPr>
          <w:rFonts w:ascii="Arial Narrow" w:hAnsi="Arial Narrow"/>
        </w:rPr>
      </w:pPr>
      <w:r w:rsidRPr="00D7058E">
        <w:rPr>
          <w:rFonts w:ascii="Arial Narrow" w:hAnsi="Arial Narrow"/>
        </w:rPr>
        <w:t>- Wywóz materiałów z rozbiórki z opłatą wy</w:t>
      </w:r>
      <w:r>
        <w:rPr>
          <w:rFonts w:ascii="Arial Narrow" w:hAnsi="Arial Narrow"/>
        </w:rPr>
        <w:t>sypiskową i opłatą utylizacyjną,</w:t>
      </w:r>
    </w:p>
    <w:p w:rsidR="00D7058E" w:rsidRPr="00D7058E" w:rsidRDefault="00D7058E" w:rsidP="00D7058E">
      <w:pPr>
        <w:pStyle w:val="Default"/>
        <w:ind w:left="567"/>
        <w:rPr>
          <w:rFonts w:ascii="Arial Narrow" w:hAnsi="Arial Narrow"/>
          <w:b/>
        </w:rPr>
      </w:pPr>
    </w:p>
    <w:p w:rsidR="00D7058E" w:rsidRPr="00D7058E" w:rsidRDefault="00D7058E" w:rsidP="00D7058E">
      <w:pPr>
        <w:pStyle w:val="Default"/>
        <w:ind w:left="567"/>
        <w:rPr>
          <w:rFonts w:ascii="Arial Narrow" w:hAnsi="Arial Narrow"/>
          <w:u w:val="single"/>
        </w:rPr>
      </w:pPr>
      <w:r w:rsidRPr="00D7058E">
        <w:rPr>
          <w:rFonts w:ascii="Arial Narrow" w:hAnsi="Arial Narrow"/>
          <w:u w:val="single"/>
        </w:rPr>
        <w:t xml:space="preserve">Roboty przygotowawcze i ziemne: </w:t>
      </w:r>
    </w:p>
    <w:p w:rsidR="00D7058E" w:rsidRPr="00D7058E" w:rsidRDefault="00D7058E" w:rsidP="00D7058E">
      <w:pPr>
        <w:pStyle w:val="Default"/>
        <w:ind w:left="567"/>
        <w:rPr>
          <w:rFonts w:ascii="Arial Narrow" w:hAnsi="Arial Narrow"/>
        </w:rPr>
      </w:pPr>
      <w:r w:rsidRPr="00D7058E">
        <w:rPr>
          <w:rFonts w:ascii="Arial Narrow" w:hAnsi="Arial Narrow"/>
        </w:rPr>
        <w:t xml:space="preserve">- zebranie warstwy humusu z wywiezieniem poza teren inwestycji, </w:t>
      </w:r>
    </w:p>
    <w:p w:rsidR="00D7058E" w:rsidRPr="00D7058E" w:rsidRDefault="00D7058E" w:rsidP="00D7058E">
      <w:pPr>
        <w:pStyle w:val="Default"/>
        <w:ind w:left="567"/>
        <w:rPr>
          <w:rFonts w:ascii="Arial Narrow" w:hAnsi="Arial Narrow"/>
        </w:rPr>
      </w:pPr>
      <w:r w:rsidRPr="00D7058E">
        <w:rPr>
          <w:rFonts w:ascii="Arial Narrow" w:hAnsi="Arial Narrow"/>
        </w:rPr>
        <w:t xml:space="preserve">- wykonanie wykopów liniowych z wywozem urobku, </w:t>
      </w:r>
    </w:p>
    <w:p w:rsidR="00D7058E" w:rsidRPr="00D7058E" w:rsidRDefault="00D7058E" w:rsidP="00D7058E">
      <w:pPr>
        <w:pStyle w:val="Default"/>
        <w:ind w:left="567"/>
        <w:rPr>
          <w:rFonts w:ascii="Arial Narrow" w:hAnsi="Arial Narrow"/>
        </w:rPr>
      </w:pPr>
      <w:r w:rsidRPr="00D7058E">
        <w:rPr>
          <w:rFonts w:ascii="Arial Narrow" w:hAnsi="Arial Narrow"/>
        </w:rPr>
        <w:t xml:space="preserve">- zasypanie wykopów piaskiem dowiezionym, </w:t>
      </w:r>
    </w:p>
    <w:p w:rsidR="00D7058E" w:rsidRPr="00D7058E" w:rsidRDefault="00D7058E" w:rsidP="00D7058E">
      <w:pPr>
        <w:pStyle w:val="Default"/>
        <w:ind w:left="567"/>
        <w:rPr>
          <w:rFonts w:ascii="Arial Narrow" w:hAnsi="Arial Narrow"/>
        </w:rPr>
      </w:pPr>
      <w:r w:rsidRPr="00D7058E">
        <w:rPr>
          <w:rFonts w:ascii="Arial Narrow" w:hAnsi="Arial Narrow"/>
        </w:rPr>
        <w:t xml:space="preserve">- zabezpieczenie wykopu przed opadami </w:t>
      </w:r>
      <w:r>
        <w:rPr>
          <w:rFonts w:ascii="Arial Narrow" w:hAnsi="Arial Narrow"/>
        </w:rPr>
        <w:t>i ewentualne odwodnienie wykopu,</w:t>
      </w:r>
    </w:p>
    <w:p w:rsidR="00D7058E" w:rsidRPr="00D7058E" w:rsidRDefault="00D7058E" w:rsidP="00D7058E">
      <w:pPr>
        <w:pStyle w:val="Default"/>
        <w:ind w:left="567"/>
        <w:rPr>
          <w:rFonts w:ascii="Arial Narrow" w:hAnsi="Arial Narrow"/>
          <w:highlight w:val="yellow"/>
        </w:rPr>
      </w:pPr>
    </w:p>
    <w:p w:rsidR="00D7058E" w:rsidRPr="00D7058E" w:rsidRDefault="00D7058E" w:rsidP="00D7058E">
      <w:pPr>
        <w:pStyle w:val="Default"/>
        <w:ind w:left="567"/>
        <w:rPr>
          <w:rFonts w:ascii="Arial Narrow" w:hAnsi="Arial Narrow"/>
          <w:u w:val="single"/>
        </w:rPr>
      </w:pPr>
      <w:r w:rsidRPr="00D7058E">
        <w:rPr>
          <w:rFonts w:ascii="Arial Narrow" w:hAnsi="Arial Narrow"/>
          <w:u w:val="single"/>
        </w:rPr>
        <w:t>Roboty żelbetowe i betonowe:</w:t>
      </w:r>
    </w:p>
    <w:p w:rsidR="00D7058E" w:rsidRPr="00D7058E" w:rsidRDefault="00D7058E" w:rsidP="00D7058E">
      <w:pPr>
        <w:pStyle w:val="Default"/>
        <w:ind w:left="567"/>
        <w:rPr>
          <w:rFonts w:ascii="Arial Narrow" w:hAnsi="Arial Narrow"/>
        </w:rPr>
      </w:pPr>
      <w:r w:rsidRPr="00D7058E">
        <w:rPr>
          <w:rFonts w:ascii="Arial Narrow" w:hAnsi="Arial Narrow"/>
        </w:rPr>
        <w:t xml:space="preserve">- wykonanie betonów monolitycznych: </w:t>
      </w:r>
    </w:p>
    <w:p w:rsidR="00D7058E" w:rsidRPr="00D7058E" w:rsidRDefault="00D7058E" w:rsidP="00D7058E">
      <w:pPr>
        <w:pStyle w:val="Default"/>
        <w:ind w:left="567"/>
        <w:rPr>
          <w:rFonts w:ascii="Arial Narrow" w:hAnsi="Arial Narrow"/>
        </w:rPr>
      </w:pPr>
      <w:r w:rsidRPr="00D7058E">
        <w:rPr>
          <w:rFonts w:ascii="Arial Narrow" w:hAnsi="Arial Narrow"/>
        </w:rPr>
        <w:t xml:space="preserve">- wykonanie ław i stóp fundamentowych, </w:t>
      </w:r>
    </w:p>
    <w:p w:rsidR="00D7058E" w:rsidRPr="00D7058E" w:rsidRDefault="00D7058E" w:rsidP="00D7058E">
      <w:pPr>
        <w:pStyle w:val="Default"/>
        <w:ind w:left="567"/>
        <w:rPr>
          <w:rFonts w:ascii="Arial Narrow" w:hAnsi="Arial Narrow"/>
        </w:rPr>
      </w:pPr>
      <w:r w:rsidRPr="00D7058E">
        <w:rPr>
          <w:rFonts w:ascii="Arial Narrow" w:hAnsi="Arial Narrow"/>
        </w:rPr>
        <w:t xml:space="preserve">- wykonanie słupów żelbetowych, </w:t>
      </w:r>
    </w:p>
    <w:p w:rsidR="00D7058E" w:rsidRPr="00D7058E" w:rsidRDefault="00D7058E" w:rsidP="00D7058E">
      <w:pPr>
        <w:pStyle w:val="Default"/>
        <w:ind w:left="567"/>
        <w:rPr>
          <w:rFonts w:ascii="Arial Narrow" w:hAnsi="Arial Narrow"/>
        </w:rPr>
      </w:pPr>
      <w:r w:rsidRPr="00D7058E">
        <w:rPr>
          <w:rFonts w:ascii="Arial Narrow" w:hAnsi="Arial Narrow"/>
        </w:rPr>
        <w:t xml:space="preserve">- wykonanie czap betonowych zwieńczających słupy oraz nakryw betonowych na podmurówce, </w:t>
      </w:r>
    </w:p>
    <w:p w:rsidR="00D7058E" w:rsidRPr="00D7058E" w:rsidRDefault="00D7058E" w:rsidP="00D7058E">
      <w:pPr>
        <w:pStyle w:val="Default"/>
        <w:ind w:left="567"/>
        <w:rPr>
          <w:rFonts w:ascii="Arial Narrow" w:hAnsi="Arial Narrow"/>
        </w:rPr>
      </w:pPr>
      <w:r w:rsidRPr="00D7058E">
        <w:rPr>
          <w:rFonts w:ascii="Arial Narrow" w:hAnsi="Arial Narrow"/>
        </w:rPr>
        <w:t>- osadzenie w betonie</w:t>
      </w:r>
      <w:r>
        <w:rPr>
          <w:rFonts w:ascii="Arial Narrow" w:hAnsi="Arial Narrow"/>
        </w:rPr>
        <w:t xml:space="preserve"> okuć, kotew, marek, dylatacji,</w:t>
      </w:r>
    </w:p>
    <w:p w:rsidR="00D7058E" w:rsidRPr="00D7058E" w:rsidRDefault="00D7058E" w:rsidP="00D7058E">
      <w:pPr>
        <w:pStyle w:val="Default"/>
        <w:ind w:left="567"/>
        <w:rPr>
          <w:rFonts w:ascii="Arial Narrow" w:hAnsi="Arial Narrow"/>
          <w:b/>
          <w:u w:val="single"/>
        </w:rPr>
      </w:pPr>
    </w:p>
    <w:p w:rsidR="00D7058E" w:rsidRPr="00D7058E" w:rsidRDefault="00D7058E" w:rsidP="00D7058E">
      <w:pPr>
        <w:pStyle w:val="Default"/>
        <w:ind w:left="567"/>
        <w:rPr>
          <w:rFonts w:ascii="Arial Narrow" w:hAnsi="Arial Narrow"/>
        </w:rPr>
      </w:pPr>
      <w:r w:rsidRPr="00D7058E">
        <w:rPr>
          <w:rFonts w:ascii="Arial Narrow" w:hAnsi="Arial Narrow"/>
          <w:u w:val="single"/>
        </w:rPr>
        <w:t>Roboty zbrojarskie obejmujące wykonanie zbrojenia</w:t>
      </w:r>
      <w:r w:rsidRPr="00D7058E">
        <w:rPr>
          <w:rFonts w:ascii="Arial Narrow" w:hAnsi="Arial Narrow"/>
        </w:rPr>
        <w:t xml:space="preserve">: </w:t>
      </w:r>
    </w:p>
    <w:p w:rsidR="00D7058E" w:rsidRPr="00D7058E" w:rsidRDefault="00D7058E" w:rsidP="00D7058E">
      <w:pPr>
        <w:pStyle w:val="Default"/>
        <w:ind w:left="567"/>
        <w:rPr>
          <w:rFonts w:ascii="Arial Narrow" w:hAnsi="Arial Narrow"/>
        </w:rPr>
      </w:pPr>
      <w:r w:rsidRPr="00D7058E">
        <w:rPr>
          <w:rFonts w:ascii="Arial Narrow" w:hAnsi="Arial Narrow"/>
        </w:rPr>
        <w:t xml:space="preserve">- ław i stóp fundamentowych, </w:t>
      </w:r>
    </w:p>
    <w:p w:rsidR="00D7058E" w:rsidRPr="00D7058E" w:rsidRDefault="00D7058E" w:rsidP="00D7058E">
      <w:pPr>
        <w:pStyle w:val="Default"/>
        <w:ind w:left="567"/>
        <w:rPr>
          <w:rFonts w:ascii="Arial Narrow" w:hAnsi="Arial Narrow"/>
        </w:rPr>
      </w:pPr>
      <w:r w:rsidRPr="00D7058E">
        <w:rPr>
          <w:rFonts w:ascii="Arial Narrow" w:hAnsi="Arial Narrow"/>
        </w:rPr>
        <w:t xml:space="preserve">- słupów żelbetowych, </w:t>
      </w:r>
    </w:p>
    <w:p w:rsidR="00D7058E" w:rsidRPr="00D7058E" w:rsidRDefault="00D7058E" w:rsidP="00D7058E">
      <w:pPr>
        <w:pStyle w:val="Default"/>
        <w:ind w:left="567"/>
        <w:rPr>
          <w:rFonts w:ascii="Arial Narrow" w:hAnsi="Arial Narrow"/>
        </w:rPr>
      </w:pPr>
      <w:r w:rsidRPr="00D7058E">
        <w:rPr>
          <w:rFonts w:ascii="Arial Narrow" w:hAnsi="Arial Narrow"/>
        </w:rPr>
        <w:t>- osadzenie w betoni</w:t>
      </w:r>
      <w:r>
        <w:rPr>
          <w:rFonts w:ascii="Arial Narrow" w:hAnsi="Arial Narrow"/>
        </w:rPr>
        <w:t>e okuć, kotew, marek, dylatacji,</w:t>
      </w:r>
      <w:r w:rsidRPr="00D7058E">
        <w:rPr>
          <w:rFonts w:ascii="Arial Narrow" w:hAnsi="Arial Narrow"/>
        </w:rPr>
        <w:t xml:space="preserve"> </w:t>
      </w:r>
    </w:p>
    <w:p w:rsidR="00D7058E" w:rsidRPr="00D7058E" w:rsidRDefault="00D7058E" w:rsidP="00D7058E">
      <w:pPr>
        <w:pStyle w:val="Default"/>
        <w:ind w:left="567"/>
        <w:rPr>
          <w:rFonts w:ascii="Arial Narrow" w:hAnsi="Arial Narrow"/>
        </w:rPr>
      </w:pPr>
    </w:p>
    <w:p w:rsidR="00D7058E" w:rsidRPr="00D7058E" w:rsidRDefault="00D7058E" w:rsidP="00D7058E">
      <w:pPr>
        <w:pStyle w:val="Default"/>
        <w:ind w:left="567"/>
        <w:rPr>
          <w:rFonts w:ascii="Arial Narrow" w:hAnsi="Arial Narrow"/>
          <w:u w:val="single"/>
        </w:rPr>
      </w:pPr>
      <w:r w:rsidRPr="00D7058E">
        <w:rPr>
          <w:rFonts w:ascii="Arial Narrow" w:hAnsi="Arial Narrow"/>
          <w:u w:val="single"/>
        </w:rPr>
        <w:t>Roboty murowe:</w:t>
      </w:r>
    </w:p>
    <w:p w:rsidR="00D7058E" w:rsidRPr="00D7058E" w:rsidRDefault="00D7058E" w:rsidP="00D7058E">
      <w:pPr>
        <w:pStyle w:val="Default"/>
        <w:ind w:left="567"/>
        <w:rPr>
          <w:rFonts w:ascii="Arial Narrow" w:hAnsi="Arial Narrow"/>
        </w:rPr>
      </w:pPr>
      <w:r w:rsidRPr="00D7058E">
        <w:rPr>
          <w:rFonts w:ascii="Arial Narrow" w:hAnsi="Arial Narrow"/>
        </w:rPr>
        <w:t xml:space="preserve">-wykonanie podmurówki z bloczków betonowych gr. 25 cm </w:t>
      </w:r>
    </w:p>
    <w:p w:rsidR="00D7058E" w:rsidRPr="00D7058E" w:rsidRDefault="00D7058E" w:rsidP="00D7058E">
      <w:pPr>
        <w:pStyle w:val="Default"/>
        <w:ind w:left="567"/>
        <w:rPr>
          <w:rFonts w:ascii="Arial Narrow" w:hAnsi="Arial Narrow"/>
        </w:rPr>
      </w:pPr>
      <w:r w:rsidRPr="00D7058E">
        <w:rPr>
          <w:rFonts w:ascii="Arial Narrow" w:hAnsi="Arial Narrow"/>
        </w:rPr>
        <w:lastRenderedPageBreak/>
        <w:t>- wymurowanie ścian z bloczków silikatowych kl.15 gr. 18 cm po</w:t>
      </w:r>
      <w:r>
        <w:rPr>
          <w:rFonts w:ascii="Arial Narrow" w:hAnsi="Arial Narrow"/>
        </w:rPr>
        <w:t>między słupami przy ul. Gajowej,</w:t>
      </w:r>
      <w:r w:rsidRPr="00D7058E">
        <w:rPr>
          <w:rFonts w:ascii="Arial Narrow" w:hAnsi="Arial Narrow"/>
        </w:rPr>
        <w:t xml:space="preserve"> </w:t>
      </w:r>
    </w:p>
    <w:p w:rsidR="00D7058E" w:rsidRPr="00D7058E" w:rsidRDefault="00D7058E" w:rsidP="00D7058E">
      <w:pPr>
        <w:pStyle w:val="Default"/>
        <w:ind w:left="567"/>
        <w:rPr>
          <w:rFonts w:ascii="Arial Narrow" w:hAnsi="Arial Narrow"/>
          <w:u w:val="single"/>
        </w:rPr>
      </w:pPr>
    </w:p>
    <w:p w:rsidR="00D7058E" w:rsidRPr="00D7058E" w:rsidRDefault="00D7058E" w:rsidP="00D7058E">
      <w:pPr>
        <w:pStyle w:val="Default"/>
        <w:ind w:left="567"/>
        <w:rPr>
          <w:rFonts w:ascii="Arial Narrow" w:hAnsi="Arial Narrow"/>
          <w:u w:val="single"/>
        </w:rPr>
      </w:pPr>
      <w:r w:rsidRPr="00D7058E">
        <w:rPr>
          <w:rFonts w:ascii="Arial Narrow" w:hAnsi="Arial Narrow"/>
          <w:u w:val="single"/>
        </w:rPr>
        <w:t xml:space="preserve">Roboty instalacyjne </w:t>
      </w:r>
    </w:p>
    <w:p w:rsidR="00D7058E" w:rsidRPr="00D7058E" w:rsidRDefault="00D7058E" w:rsidP="00D7058E">
      <w:pPr>
        <w:pStyle w:val="Default"/>
        <w:ind w:left="567"/>
        <w:rPr>
          <w:rFonts w:ascii="Arial Narrow" w:hAnsi="Arial Narrow"/>
        </w:rPr>
      </w:pPr>
      <w:r w:rsidRPr="00D7058E">
        <w:rPr>
          <w:rFonts w:ascii="Arial Narrow" w:hAnsi="Arial Narrow"/>
        </w:rPr>
        <w:t>- wykonanie izolacji przeciwwilgociowej fundamentów ogrodzenia i podmurówki z bloczków betonowych</w:t>
      </w:r>
      <w:r>
        <w:rPr>
          <w:rFonts w:ascii="Arial Narrow" w:hAnsi="Arial Narrow"/>
        </w:rPr>
        <w:t>,</w:t>
      </w:r>
    </w:p>
    <w:p w:rsidR="00D7058E" w:rsidRPr="00D7058E" w:rsidRDefault="00D7058E" w:rsidP="00D7058E">
      <w:pPr>
        <w:pStyle w:val="Default"/>
        <w:ind w:left="567"/>
        <w:rPr>
          <w:rFonts w:ascii="Arial Narrow" w:hAnsi="Arial Narrow"/>
        </w:rPr>
      </w:pPr>
    </w:p>
    <w:p w:rsidR="00D7058E" w:rsidRPr="00D7058E" w:rsidRDefault="00D7058E" w:rsidP="00D7058E">
      <w:pPr>
        <w:pStyle w:val="Default"/>
        <w:ind w:left="567"/>
        <w:rPr>
          <w:rFonts w:ascii="Arial Narrow" w:hAnsi="Arial Narrow"/>
        </w:rPr>
      </w:pPr>
      <w:r w:rsidRPr="00D7058E">
        <w:rPr>
          <w:rFonts w:ascii="Arial Narrow" w:hAnsi="Arial Narrow"/>
          <w:u w:val="single"/>
        </w:rPr>
        <w:t>Budowa ogrodzenia od strony ulicy Zwierzynieckiej oraz Bukowskiej</w:t>
      </w:r>
      <w:r w:rsidRPr="00D7058E">
        <w:rPr>
          <w:rFonts w:ascii="Arial Narrow" w:hAnsi="Arial Narrow"/>
        </w:rPr>
        <w:t>.</w:t>
      </w:r>
    </w:p>
    <w:p w:rsidR="00D7058E" w:rsidRPr="00D7058E" w:rsidRDefault="00D7058E" w:rsidP="00D7058E">
      <w:pPr>
        <w:pStyle w:val="Default"/>
        <w:ind w:left="567"/>
        <w:rPr>
          <w:rFonts w:ascii="Arial Narrow" w:hAnsi="Arial Narrow"/>
        </w:rPr>
      </w:pPr>
      <w:r w:rsidRPr="00D7058E">
        <w:rPr>
          <w:rFonts w:ascii="Arial Narrow" w:hAnsi="Arial Narrow"/>
        </w:rPr>
        <w:t xml:space="preserve"> W ramach prac przewiduje się: </w:t>
      </w:r>
    </w:p>
    <w:p w:rsidR="00D7058E" w:rsidRPr="00D7058E" w:rsidRDefault="00D7058E" w:rsidP="00D7058E">
      <w:pPr>
        <w:pStyle w:val="Default"/>
        <w:ind w:left="567"/>
        <w:rPr>
          <w:rFonts w:ascii="Arial Narrow" w:hAnsi="Arial Narrow"/>
        </w:rPr>
      </w:pPr>
      <w:r w:rsidRPr="00D7058E">
        <w:rPr>
          <w:rFonts w:ascii="Arial Narrow" w:hAnsi="Arial Narrow"/>
        </w:rPr>
        <w:t xml:space="preserve">- rozbiórkę fragmentu historycznego muru od strony ulicy Zwierzynieckiej (od budynku toalet w kierunku wschodnim z wyłączeniem przęseł przy bramie wejściowej), </w:t>
      </w:r>
    </w:p>
    <w:p w:rsidR="00D7058E" w:rsidRPr="00D7058E" w:rsidRDefault="00D7058E" w:rsidP="00D7058E">
      <w:pPr>
        <w:pStyle w:val="Default"/>
        <w:ind w:left="567"/>
        <w:rPr>
          <w:rFonts w:ascii="Arial Narrow" w:hAnsi="Arial Narrow"/>
        </w:rPr>
      </w:pPr>
      <w:r w:rsidRPr="00D7058E">
        <w:rPr>
          <w:rFonts w:ascii="Arial Narrow" w:hAnsi="Arial Narrow"/>
        </w:rPr>
        <w:t xml:space="preserve">- rozbiórkę istniejącego ogrodzenia z siatki od strony ul. Zwierzynieckiej oraz Bukowskiej wraz z podmurówką, </w:t>
      </w:r>
    </w:p>
    <w:p w:rsidR="00D7058E" w:rsidRPr="00D7058E" w:rsidRDefault="00D7058E" w:rsidP="00D7058E">
      <w:pPr>
        <w:pStyle w:val="Default"/>
        <w:ind w:left="567"/>
        <w:rPr>
          <w:rFonts w:ascii="Arial Narrow" w:hAnsi="Arial Narrow"/>
        </w:rPr>
      </w:pPr>
      <w:r w:rsidRPr="00D7058E">
        <w:rPr>
          <w:rFonts w:ascii="Arial Narrow" w:hAnsi="Arial Narrow"/>
        </w:rPr>
        <w:t xml:space="preserve">- wywóz gruzu i innych odpadów, </w:t>
      </w:r>
    </w:p>
    <w:p w:rsidR="00D7058E" w:rsidRPr="00D7058E" w:rsidRDefault="00D7058E" w:rsidP="00D7058E">
      <w:pPr>
        <w:pStyle w:val="Default"/>
        <w:ind w:left="567"/>
        <w:rPr>
          <w:rFonts w:ascii="Arial Narrow" w:hAnsi="Arial Narrow"/>
        </w:rPr>
      </w:pPr>
      <w:r w:rsidRPr="00D7058E">
        <w:rPr>
          <w:rFonts w:ascii="Arial Narrow" w:hAnsi="Arial Narrow"/>
        </w:rPr>
        <w:t xml:space="preserve">- deskowanie konstrukcji żelbetowej fundamentów oraz słupów nowego ogrodzenia, </w:t>
      </w:r>
    </w:p>
    <w:p w:rsidR="00D7058E" w:rsidRPr="00D7058E" w:rsidRDefault="00D7058E" w:rsidP="00D7058E">
      <w:pPr>
        <w:pStyle w:val="Default"/>
        <w:ind w:left="567"/>
        <w:rPr>
          <w:rFonts w:ascii="Arial Narrow" w:hAnsi="Arial Narrow"/>
        </w:rPr>
      </w:pPr>
      <w:r w:rsidRPr="00D7058E">
        <w:rPr>
          <w:rFonts w:ascii="Arial Narrow" w:hAnsi="Arial Narrow"/>
        </w:rPr>
        <w:t xml:space="preserve">- transport, składowanie oraz przygotowanie, wygięcie, przycięcie i łączenie prętów stalowych zbrojenia słupów oraz fundamentów, montaż zbrojenia elementów żelbetowych, </w:t>
      </w:r>
    </w:p>
    <w:p w:rsidR="00D7058E" w:rsidRPr="00D7058E" w:rsidRDefault="00D7058E" w:rsidP="00D7058E">
      <w:pPr>
        <w:pStyle w:val="Default"/>
        <w:ind w:left="567"/>
        <w:rPr>
          <w:rFonts w:ascii="Arial Narrow" w:hAnsi="Arial Narrow"/>
        </w:rPr>
      </w:pPr>
      <w:r w:rsidRPr="00D7058E">
        <w:rPr>
          <w:rFonts w:ascii="Arial Narrow" w:hAnsi="Arial Narrow"/>
        </w:rPr>
        <w:t xml:space="preserve">- wykonanie </w:t>
      </w:r>
      <w:proofErr w:type="spellStart"/>
      <w:r w:rsidRPr="00D7058E">
        <w:rPr>
          <w:rFonts w:ascii="Arial Narrow" w:hAnsi="Arial Narrow"/>
        </w:rPr>
        <w:t>hydroizolacji</w:t>
      </w:r>
      <w:proofErr w:type="spellEnd"/>
      <w:r w:rsidRPr="00D7058E">
        <w:rPr>
          <w:rFonts w:ascii="Arial Narrow" w:hAnsi="Arial Narrow"/>
        </w:rPr>
        <w:t xml:space="preserve">, </w:t>
      </w:r>
    </w:p>
    <w:p w:rsidR="00D7058E" w:rsidRPr="00D7058E" w:rsidRDefault="00D7058E" w:rsidP="00D7058E">
      <w:pPr>
        <w:pStyle w:val="Default"/>
        <w:ind w:left="567"/>
        <w:rPr>
          <w:rFonts w:ascii="Arial Narrow" w:hAnsi="Arial Narrow"/>
        </w:rPr>
      </w:pPr>
      <w:r w:rsidRPr="00D7058E">
        <w:rPr>
          <w:rFonts w:ascii="Arial Narrow" w:hAnsi="Arial Narrow"/>
        </w:rPr>
        <w:t xml:space="preserve">- wylanie ław fundamentowych i słupów z betonu monolitycznego B-20, </w:t>
      </w:r>
    </w:p>
    <w:p w:rsidR="00D7058E" w:rsidRPr="00D7058E" w:rsidRDefault="00D7058E" w:rsidP="00D7058E">
      <w:pPr>
        <w:pStyle w:val="Default"/>
        <w:ind w:left="567"/>
        <w:rPr>
          <w:rFonts w:ascii="Arial Narrow" w:hAnsi="Arial Narrow"/>
        </w:rPr>
      </w:pPr>
      <w:r w:rsidRPr="00D7058E">
        <w:rPr>
          <w:rFonts w:ascii="Arial Narrow" w:hAnsi="Arial Narrow"/>
        </w:rPr>
        <w:t xml:space="preserve">- wykonanie podmurówki z bloczków betonowych, </w:t>
      </w:r>
    </w:p>
    <w:p w:rsidR="00D7058E" w:rsidRPr="00D7058E" w:rsidRDefault="00D7058E" w:rsidP="00D7058E">
      <w:pPr>
        <w:pStyle w:val="Default"/>
        <w:ind w:left="567"/>
        <w:rPr>
          <w:rFonts w:ascii="Arial Narrow" w:hAnsi="Arial Narrow"/>
        </w:rPr>
      </w:pPr>
      <w:r w:rsidRPr="00D7058E">
        <w:rPr>
          <w:rFonts w:ascii="Arial Narrow" w:hAnsi="Arial Narrow"/>
        </w:rPr>
        <w:t xml:space="preserve">- wykonanie i nałożenie nakryw betonowych na zwieńczeniach słupów i podmurówki, </w:t>
      </w:r>
    </w:p>
    <w:p w:rsidR="00D7058E" w:rsidRPr="00D7058E" w:rsidRDefault="00D7058E" w:rsidP="00D7058E">
      <w:pPr>
        <w:pStyle w:val="Default"/>
        <w:ind w:left="567"/>
        <w:rPr>
          <w:rFonts w:ascii="Arial Narrow" w:hAnsi="Arial Narrow"/>
        </w:rPr>
      </w:pPr>
      <w:r w:rsidRPr="00D7058E">
        <w:rPr>
          <w:rFonts w:ascii="Arial Narrow" w:hAnsi="Arial Narrow"/>
        </w:rPr>
        <w:t xml:space="preserve">- nałożenie tynku mineralnego, </w:t>
      </w:r>
    </w:p>
    <w:p w:rsidR="00D7058E" w:rsidRPr="00D7058E" w:rsidRDefault="00D7058E" w:rsidP="00D7058E">
      <w:pPr>
        <w:pStyle w:val="Default"/>
        <w:ind w:left="567"/>
        <w:rPr>
          <w:rFonts w:ascii="Arial Narrow" w:hAnsi="Arial Narrow"/>
        </w:rPr>
      </w:pPr>
      <w:r w:rsidRPr="00D7058E">
        <w:rPr>
          <w:rFonts w:ascii="Arial Narrow" w:hAnsi="Arial Narrow"/>
        </w:rPr>
        <w:t xml:space="preserve">- malowanie farbą akrylową, </w:t>
      </w:r>
    </w:p>
    <w:p w:rsidR="00D7058E" w:rsidRPr="00D7058E" w:rsidRDefault="00D7058E" w:rsidP="00D7058E">
      <w:pPr>
        <w:pStyle w:val="Default"/>
        <w:ind w:left="567"/>
        <w:rPr>
          <w:rFonts w:ascii="Arial Narrow" w:hAnsi="Arial Narrow"/>
        </w:rPr>
      </w:pPr>
      <w:r w:rsidRPr="00D7058E">
        <w:rPr>
          <w:rFonts w:ascii="Arial Narrow" w:hAnsi="Arial Narrow"/>
        </w:rPr>
        <w:t>- wykonanie oraz przygotowanie do montażu (w tym malowanie) stalowych krat ogrodzeniowych</w:t>
      </w:r>
      <w:r>
        <w:rPr>
          <w:rFonts w:ascii="Arial Narrow" w:hAnsi="Arial Narrow"/>
        </w:rPr>
        <w:t>,</w:t>
      </w:r>
      <w:r w:rsidRPr="00D7058E">
        <w:rPr>
          <w:rFonts w:ascii="Arial Narrow" w:hAnsi="Arial Narrow"/>
        </w:rPr>
        <w:t xml:space="preserve"> </w:t>
      </w:r>
    </w:p>
    <w:p w:rsidR="00D7058E" w:rsidRPr="00D7058E" w:rsidRDefault="00D7058E" w:rsidP="00D7058E">
      <w:pPr>
        <w:pStyle w:val="Default"/>
        <w:ind w:left="567"/>
        <w:rPr>
          <w:rFonts w:ascii="Arial Narrow" w:hAnsi="Arial Narrow"/>
          <w:u w:val="single"/>
        </w:rPr>
      </w:pPr>
    </w:p>
    <w:p w:rsidR="00D7058E" w:rsidRPr="00D7058E" w:rsidRDefault="00D7058E" w:rsidP="00D7058E">
      <w:pPr>
        <w:pStyle w:val="Default"/>
        <w:ind w:left="567"/>
        <w:rPr>
          <w:rFonts w:ascii="Arial Narrow" w:hAnsi="Arial Narrow"/>
          <w:u w:val="single"/>
        </w:rPr>
      </w:pPr>
      <w:r w:rsidRPr="00D7058E">
        <w:rPr>
          <w:rFonts w:ascii="Arial Narrow" w:hAnsi="Arial Narrow"/>
          <w:u w:val="single"/>
        </w:rPr>
        <w:t xml:space="preserve">Roboty tynkarskie zewnętrzne: </w:t>
      </w:r>
    </w:p>
    <w:p w:rsidR="00D7058E" w:rsidRPr="00D7058E" w:rsidRDefault="00D7058E" w:rsidP="00D7058E">
      <w:pPr>
        <w:pStyle w:val="Default"/>
        <w:ind w:left="567"/>
        <w:rPr>
          <w:rFonts w:ascii="Arial Narrow" w:hAnsi="Arial Narrow"/>
        </w:rPr>
      </w:pPr>
      <w:r w:rsidRPr="00D7058E">
        <w:rPr>
          <w:rFonts w:ascii="Arial Narrow" w:hAnsi="Arial Narrow"/>
        </w:rPr>
        <w:t xml:space="preserve">- wykonanie tynku mineralnego na murach, </w:t>
      </w:r>
    </w:p>
    <w:p w:rsidR="00D7058E" w:rsidRPr="00D7058E" w:rsidRDefault="00D7058E" w:rsidP="00D7058E">
      <w:pPr>
        <w:pStyle w:val="Default"/>
        <w:ind w:left="567"/>
        <w:rPr>
          <w:rFonts w:ascii="Arial Narrow" w:hAnsi="Arial Narrow"/>
        </w:rPr>
      </w:pPr>
      <w:r w:rsidRPr="00D7058E">
        <w:rPr>
          <w:rFonts w:ascii="Arial Narrow" w:hAnsi="Arial Narrow"/>
        </w:rPr>
        <w:t xml:space="preserve">- wykonanie tynku mineralnego na elementach żelbetowych, </w:t>
      </w:r>
    </w:p>
    <w:p w:rsidR="00D7058E" w:rsidRPr="00D7058E" w:rsidRDefault="00D7058E" w:rsidP="00D7058E">
      <w:pPr>
        <w:pStyle w:val="Default"/>
        <w:ind w:left="567"/>
        <w:rPr>
          <w:rFonts w:ascii="Arial Narrow" w:hAnsi="Arial Narrow"/>
        </w:rPr>
      </w:pPr>
      <w:r w:rsidRPr="00D7058E">
        <w:rPr>
          <w:rFonts w:ascii="Arial Narrow" w:hAnsi="Arial Narrow"/>
        </w:rPr>
        <w:t>- wykonanie tynku miner</w:t>
      </w:r>
      <w:r>
        <w:rPr>
          <w:rFonts w:ascii="Arial Narrow" w:hAnsi="Arial Narrow"/>
        </w:rPr>
        <w:t>alnego na elementach betonowych,</w:t>
      </w:r>
      <w:r w:rsidRPr="00D7058E">
        <w:rPr>
          <w:rFonts w:ascii="Arial Narrow" w:hAnsi="Arial Narrow"/>
        </w:rPr>
        <w:t xml:space="preserve"> </w:t>
      </w:r>
    </w:p>
    <w:p w:rsidR="00D7058E" w:rsidRPr="00D7058E" w:rsidRDefault="00D7058E" w:rsidP="00D7058E">
      <w:pPr>
        <w:pStyle w:val="Default"/>
        <w:ind w:left="567"/>
        <w:rPr>
          <w:rFonts w:ascii="Arial Narrow" w:hAnsi="Arial Narrow"/>
        </w:rPr>
      </w:pPr>
    </w:p>
    <w:p w:rsidR="00D7058E" w:rsidRPr="00D7058E" w:rsidRDefault="00D7058E" w:rsidP="00D7058E">
      <w:pPr>
        <w:pStyle w:val="Default"/>
        <w:ind w:left="567"/>
        <w:rPr>
          <w:rFonts w:ascii="Arial Narrow" w:hAnsi="Arial Narrow"/>
          <w:u w:val="single"/>
        </w:rPr>
      </w:pPr>
      <w:r w:rsidRPr="00D7058E">
        <w:rPr>
          <w:rFonts w:ascii="Arial Narrow" w:hAnsi="Arial Narrow"/>
          <w:u w:val="single"/>
        </w:rPr>
        <w:t>Roboty malarskie:</w:t>
      </w:r>
    </w:p>
    <w:p w:rsidR="00D7058E" w:rsidRPr="00D7058E" w:rsidRDefault="00D7058E" w:rsidP="00D7058E">
      <w:pPr>
        <w:pStyle w:val="Default"/>
        <w:ind w:left="567"/>
        <w:rPr>
          <w:rFonts w:ascii="Arial Narrow" w:hAnsi="Arial Narrow"/>
        </w:rPr>
      </w:pPr>
      <w:r w:rsidRPr="00D7058E">
        <w:rPr>
          <w:rFonts w:ascii="Arial Narrow" w:hAnsi="Arial Narrow"/>
        </w:rPr>
        <w:t xml:space="preserve">- naniesienie koloru na zewnętrzny tynk mineralny </w:t>
      </w:r>
    </w:p>
    <w:p w:rsidR="00D7058E" w:rsidRPr="00D7058E" w:rsidRDefault="00D7058E" w:rsidP="00D7058E">
      <w:pPr>
        <w:pStyle w:val="Default"/>
        <w:ind w:left="567"/>
        <w:rPr>
          <w:rFonts w:ascii="Arial Narrow" w:hAnsi="Arial Narrow"/>
        </w:rPr>
      </w:pPr>
      <w:r w:rsidRPr="00D7058E">
        <w:rPr>
          <w:rFonts w:ascii="Arial Narrow" w:hAnsi="Arial Narrow"/>
        </w:rPr>
        <w:t xml:space="preserve">- pomalowanie elewacji budynków gospodarczych, w których nie przewidziano zdejmowanie istniejących tynków, </w:t>
      </w:r>
    </w:p>
    <w:p w:rsidR="00D7058E" w:rsidRPr="00D7058E" w:rsidRDefault="00D7058E" w:rsidP="00D7058E">
      <w:pPr>
        <w:pStyle w:val="Default"/>
        <w:ind w:left="567"/>
        <w:rPr>
          <w:rFonts w:ascii="Arial Narrow" w:hAnsi="Arial Narrow"/>
        </w:rPr>
      </w:pPr>
      <w:r w:rsidRPr="00D7058E">
        <w:rPr>
          <w:rFonts w:ascii="Arial Narrow" w:hAnsi="Arial Narrow"/>
        </w:rPr>
        <w:t xml:space="preserve">- zabezpieczenie antykorozyjne elementów stalowych, </w:t>
      </w:r>
    </w:p>
    <w:p w:rsidR="00D7058E" w:rsidRDefault="00D7058E" w:rsidP="00D7058E">
      <w:pPr>
        <w:pStyle w:val="Default"/>
        <w:ind w:left="567"/>
        <w:rPr>
          <w:rFonts w:ascii="Arial Narrow" w:hAnsi="Arial Narrow"/>
        </w:rPr>
      </w:pPr>
      <w:r w:rsidRPr="00D7058E">
        <w:rPr>
          <w:rFonts w:ascii="Arial Narrow" w:hAnsi="Arial Narrow"/>
        </w:rPr>
        <w:t>- p</w:t>
      </w:r>
      <w:r>
        <w:rPr>
          <w:rFonts w:ascii="Arial Narrow" w:hAnsi="Arial Narrow"/>
        </w:rPr>
        <w:t>omalowanie elementów stalowych,</w:t>
      </w:r>
    </w:p>
    <w:p w:rsidR="00D7058E" w:rsidRPr="00D7058E" w:rsidRDefault="00D7058E" w:rsidP="00D7058E">
      <w:pPr>
        <w:pStyle w:val="Default"/>
        <w:ind w:left="567"/>
        <w:rPr>
          <w:rFonts w:ascii="Arial Narrow" w:hAnsi="Arial Narrow"/>
        </w:rPr>
      </w:pPr>
    </w:p>
    <w:p w:rsidR="00D7058E" w:rsidRPr="00D7058E" w:rsidRDefault="00D7058E" w:rsidP="00D7058E">
      <w:pPr>
        <w:ind w:left="567"/>
        <w:rPr>
          <w:rFonts w:ascii="Arial Narrow" w:hAnsi="Arial Narrow"/>
          <w:u w:val="single"/>
        </w:rPr>
      </w:pPr>
      <w:r w:rsidRPr="00D7058E">
        <w:rPr>
          <w:rFonts w:ascii="Arial Narrow" w:hAnsi="Arial Narrow"/>
          <w:u w:val="single"/>
        </w:rPr>
        <w:t>Roboty remontowe:</w:t>
      </w:r>
    </w:p>
    <w:p w:rsidR="00D7058E" w:rsidRPr="00D7058E" w:rsidRDefault="00D7058E" w:rsidP="00D7058E">
      <w:pPr>
        <w:ind w:left="567"/>
        <w:rPr>
          <w:rFonts w:ascii="Arial Narrow" w:hAnsi="Arial Narrow"/>
        </w:rPr>
      </w:pPr>
      <w:r w:rsidRPr="00D7058E">
        <w:rPr>
          <w:rFonts w:ascii="Arial Narrow" w:hAnsi="Arial Narrow"/>
        </w:rPr>
        <w:t xml:space="preserve">- demontaż krat stalowych, </w:t>
      </w:r>
    </w:p>
    <w:p w:rsidR="00D7058E" w:rsidRPr="00D7058E" w:rsidRDefault="00D7058E" w:rsidP="00D7058E">
      <w:pPr>
        <w:ind w:left="567"/>
        <w:rPr>
          <w:rFonts w:ascii="Arial Narrow" w:hAnsi="Arial Narrow"/>
        </w:rPr>
      </w:pPr>
      <w:r w:rsidRPr="00D7058E">
        <w:rPr>
          <w:rFonts w:ascii="Arial Narrow" w:hAnsi="Arial Narrow"/>
        </w:rPr>
        <w:t xml:space="preserve">- renowacja i przebudowa krat stalowych, </w:t>
      </w:r>
    </w:p>
    <w:p w:rsidR="00D7058E" w:rsidRPr="00D7058E" w:rsidRDefault="00D7058E" w:rsidP="00D7058E">
      <w:pPr>
        <w:ind w:left="567"/>
        <w:rPr>
          <w:rFonts w:ascii="Arial Narrow" w:hAnsi="Arial Narrow"/>
          <w:u w:val="single"/>
        </w:rPr>
      </w:pPr>
      <w:r w:rsidRPr="00D7058E">
        <w:rPr>
          <w:rFonts w:ascii="Arial Narrow" w:hAnsi="Arial Narrow"/>
        </w:rPr>
        <w:t xml:space="preserve">- demontaż zwieńczeń słupów, </w:t>
      </w:r>
    </w:p>
    <w:p w:rsidR="00D7058E" w:rsidRPr="00D7058E" w:rsidRDefault="00D7058E" w:rsidP="00D7058E">
      <w:pPr>
        <w:pStyle w:val="Default"/>
        <w:ind w:left="567"/>
        <w:rPr>
          <w:rFonts w:ascii="Arial Narrow" w:hAnsi="Arial Narrow"/>
        </w:rPr>
      </w:pPr>
      <w:r w:rsidRPr="00D7058E">
        <w:rPr>
          <w:rFonts w:ascii="Arial Narrow" w:hAnsi="Arial Narrow"/>
        </w:rPr>
        <w:t xml:space="preserve">- wyburzenie części muru ogrodzenia o złym stanie technicznym, odbudowa muru (wylanie fundamentów i słupów, budowa podmurówki, budowa muru pomiędzy słupami, wykonanie </w:t>
      </w:r>
      <w:proofErr w:type="spellStart"/>
      <w:r w:rsidRPr="00D7058E">
        <w:rPr>
          <w:rFonts w:ascii="Arial Narrow" w:hAnsi="Arial Narrow"/>
        </w:rPr>
        <w:t>hydroizolacji</w:t>
      </w:r>
      <w:proofErr w:type="spellEnd"/>
      <w:r w:rsidRPr="00D7058E">
        <w:rPr>
          <w:rFonts w:ascii="Arial Narrow" w:hAnsi="Arial Narrow"/>
        </w:rPr>
        <w:t>, nałożenie nakryw betonowych na zwieńczenia słupów i murów między słupa</w:t>
      </w:r>
      <w:r>
        <w:rPr>
          <w:rFonts w:ascii="Arial Narrow" w:hAnsi="Arial Narrow"/>
        </w:rPr>
        <w:t>mi, montaż krat ogrodzeniowych),</w:t>
      </w:r>
    </w:p>
    <w:p w:rsidR="00D7058E" w:rsidRPr="00D7058E" w:rsidRDefault="00D7058E" w:rsidP="00D7058E">
      <w:pPr>
        <w:pStyle w:val="Default"/>
        <w:ind w:left="567"/>
        <w:rPr>
          <w:rFonts w:ascii="Arial Narrow" w:hAnsi="Arial Narrow"/>
        </w:rPr>
      </w:pPr>
      <w:r w:rsidRPr="00D7058E">
        <w:rPr>
          <w:rFonts w:ascii="Arial Narrow" w:hAnsi="Arial Narrow"/>
        </w:rPr>
        <w:t xml:space="preserve">- montaż marek do łączenia krat ogrodzeniowych, </w:t>
      </w:r>
    </w:p>
    <w:p w:rsidR="00D7058E" w:rsidRPr="00D7058E" w:rsidRDefault="00D7058E" w:rsidP="00D7058E">
      <w:pPr>
        <w:pStyle w:val="Default"/>
        <w:ind w:left="567"/>
        <w:rPr>
          <w:rFonts w:ascii="Arial Narrow" w:hAnsi="Arial Narrow"/>
        </w:rPr>
      </w:pPr>
      <w:r w:rsidRPr="00D7058E">
        <w:rPr>
          <w:rFonts w:ascii="Arial Narrow" w:hAnsi="Arial Narrow"/>
        </w:rPr>
        <w:t xml:space="preserve">- uzupełnienie ubytków w murze, </w:t>
      </w:r>
    </w:p>
    <w:p w:rsidR="00D7058E" w:rsidRPr="00D7058E" w:rsidRDefault="00D7058E" w:rsidP="00D7058E">
      <w:pPr>
        <w:pStyle w:val="Default"/>
        <w:ind w:left="567"/>
        <w:rPr>
          <w:rFonts w:ascii="Arial Narrow" w:hAnsi="Arial Narrow"/>
        </w:rPr>
      </w:pPr>
      <w:r w:rsidRPr="00D7058E">
        <w:rPr>
          <w:rFonts w:ascii="Arial Narrow" w:hAnsi="Arial Narrow"/>
        </w:rPr>
        <w:t xml:space="preserve">- obniżenie murów pomiędzy słupami, </w:t>
      </w:r>
    </w:p>
    <w:p w:rsidR="00D7058E" w:rsidRPr="00D7058E" w:rsidRDefault="00D7058E" w:rsidP="00D7058E">
      <w:pPr>
        <w:pStyle w:val="Default"/>
        <w:ind w:left="567"/>
        <w:rPr>
          <w:rFonts w:ascii="Arial Narrow" w:hAnsi="Arial Narrow"/>
        </w:rPr>
      </w:pPr>
      <w:r w:rsidRPr="00D7058E">
        <w:rPr>
          <w:rFonts w:ascii="Arial Narrow" w:hAnsi="Arial Narrow"/>
        </w:rPr>
        <w:t xml:space="preserve">- zdjęcie istniejących tynków, </w:t>
      </w:r>
    </w:p>
    <w:p w:rsidR="00D7058E" w:rsidRPr="00D7058E" w:rsidRDefault="00D7058E" w:rsidP="00D7058E">
      <w:pPr>
        <w:pStyle w:val="Default"/>
        <w:ind w:left="567"/>
        <w:rPr>
          <w:rFonts w:ascii="Arial Narrow" w:hAnsi="Arial Narrow"/>
        </w:rPr>
      </w:pPr>
      <w:r w:rsidRPr="00D7058E">
        <w:rPr>
          <w:rFonts w:ascii="Arial Narrow" w:hAnsi="Arial Narrow"/>
        </w:rPr>
        <w:t xml:space="preserve">- nałożenie nakryw betonowych na zwieńczenia słupów i murów pomiędzy słupami, </w:t>
      </w:r>
    </w:p>
    <w:p w:rsidR="00D7058E" w:rsidRPr="00D7058E" w:rsidRDefault="00D7058E" w:rsidP="00D7058E">
      <w:pPr>
        <w:pStyle w:val="Default"/>
        <w:ind w:left="567"/>
        <w:rPr>
          <w:rFonts w:ascii="Arial Narrow" w:hAnsi="Arial Narrow"/>
        </w:rPr>
      </w:pPr>
      <w:r w:rsidRPr="00D7058E">
        <w:rPr>
          <w:rFonts w:ascii="Arial Narrow" w:hAnsi="Arial Narrow"/>
        </w:rPr>
        <w:t xml:space="preserve">- nałożenie tynków, </w:t>
      </w:r>
    </w:p>
    <w:p w:rsidR="00D7058E" w:rsidRPr="00D7058E" w:rsidRDefault="00D7058E" w:rsidP="00D7058E">
      <w:pPr>
        <w:pStyle w:val="Default"/>
        <w:ind w:left="567"/>
        <w:rPr>
          <w:rFonts w:ascii="Arial Narrow" w:hAnsi="Arial Narrow"/>
        </w:rPr>
      </w:pPr>
      <w:r w:rsidRPr="00D7058E">
        <w:rPr>
          <w:rFonts w:ascii="Arial Narrow" w:hAnsi="Arial Narrow"/>
        </w:rPr>
        <w:lastRenderedPageBreak/>
        <w:t xml:space="preserve">- pomalowanie muru farbą akrylową, </w:t>
      </w:r>
    </w:p>
    <w:p w:rsidR="00D7058E" w:rsidRPr="00D7058E" w:rsidRDefault="00D7058E" w:rsidP="00D7058E">
      <w:pPr>
        <w:pStyle w:val="Default"/>
        <w:ind w:left="567"/>
        <w:rPr>
          <w:rFonts w:ascii="Arial Narrow" w:hAnsi="Arial Narrow"/>
        </w:rPr>
      </w:pPr>
      <w:r w:rsidRPr="00D7058E">
        <w:rPr>
          <w:rFonts w:ascii="Arial Narrow" w:hAnsi="Arial Narrow"/>
        </w:rPr>
        <w:t>- wywiezienie gruzu,</w:t>
      </w:r>
    </w:p>
    <w:p w:rsidR="00D7058E" w:rsidRPr="00D7058E" w:rsidRDefault="00D7058E" w:rsidP="00D7058E">
      <w:pPr>
        <w:pStyle w:val="Default"/>
        <w:ind w:left="567"/>
        <w:rPr>
          <w:rFonts w:ascii="Arial Narrow" w:hAnsi="Arial Narrow"/>
        </w:rPr>
      </w:pPr>
      <w:r w:rsidRPr="00D7058E">
        <w:rPr>
          <w:rFonts w:ascii="Arial Narrow" w:hAnsi="Arial Narrow"/>
        </w:rPr>
        <w:t xml:space="preserve">- budynek bramy wejściowej: odnowienie historycznych bram – wypiaskowanie, pomalowanie, odnowienie </w:t>
      </w:r>
      <w:r>
        <w:rPr>
          <w:rFonts w:ascii="Arial Narrow" w:hAnsi="Arial Narrow"/>
        </w:rPr>
        <w:t>napisu: „Ogród Zoologiczny”.</w:t>
      </w:r>
    </w:p>
    <w:p w:rsidR="00197E21" w:rsidRDefault="00197E21" w:rsidP="00CC3B13">
      <w:pPr>
        <w:pStyle w:val="Nagwek2"/>
      </w:pPr>
    </w:p>
    <w:p w:rsidR="00197E21" w:rsidRDefault="00197E21" w:rsidP="00CC3B13">
      <w:pPr>
        <w:pStyle w:val="Nagwek2"/>
      </w:pPr>
    </w:p>
    <w:p w:rsidR="00197E21" w:rsidRDefault="00197E21" w:rsidP="00CC3B13">
      <w:pPr>
        <w:pStyle w:val="Nagwek2"/>
      </w:pPr>
      <w:r>
        <w:t>Zgodnie z dokumentacją techniczną stanowiącą załącznik do Specyfikacji Istotnych Warunków Zamówienia (SIWZ)</w:t>
      </w:r>
    </w:p>
    <w:p w:rsidR="00E03849" w:rsidRDefault="00E03849" w:rsidP="00CC3B13">
      <w:pPr>
        <w:pStyle w:val="Nagwek2"/>
      </w:pPr>
    </w:p>
    <w:p w:rsidR="00E03849" w:rsidRDefault="00E03849" w:rsidP="00CC3B13">
      <w:pPr>
        <w:pStyle w:val="Nagwek2"/>
      </w:pPr>
      <w:r>
        <w:t>Ogólne wymagania dotyczące przedmiotu zamówienia oraz jego realizacji:</w:t>
      </w:r>
    </w:p>
    <w:p w:rsidR="00E03849" w:rsidRDefault="00E03849" w:rsidP="00CC3B13">
      <w:pPr>
        <w:pStyle w:val="Nagwek2"/>
      </w:pPr>
      <w:r>
        <w:t>Wykonawca wykona przedmiot zamówienia zgodnie z obowiązującymi przepisami, w tym w szczególności zgodnie z ustawą Prawo budowlane oraz a podstawie dokumentacji technicznej załączonej do SIWZ</w:t>
      </w:r>
    </w:p>
    <w:p w:rsidR="00E03849" w:rsidRPr="00E47F3F" w:rsidRDefault="00E03849" w:rsidP="00CC3B13">
      <w:pPr>
        <w:pStyle w:val="Nagwek2"/>
      </w:pPr>
    </w:p>
    <w:p w:rsidR="00E03849" w:rsidRPr="00C7508E" w:rsidRDefault="00E03849" w:rsidP="00CC3B13">
      <w:pPr>
        <w:pStyle w:val="Nagwek2"/>
      </w:pPr>
      <w:r w:rsidRPr="00C7508E">
        <w:t>Zamawiający dopuszcza możliwość składania ofert częściowych.</w:t>
      </w:r>
    </w:p>
    <w:p w:rsidR="00E03849" w:rsidRPr="00C7508E" w:rsidRDefault="00E03849" w:rsidP="00CC3B13">
      <w:pPr>
        <w:pStyle w:val="Nagwek2"/>
      </w:pPr>
    </w:p>
    <w:p w:rsidR="00E03849" w:rsidRPr="00C7508E" w:rsidRDefault="00E03849" w:rsidP="00CC3B13">
      <w:pPr>
        <w:pStyle w:val="Nagwek2"/>
      </w:pPr>
      <w:r w:rsidRPr="00C7508E">
        <w:t xml:space="preserve">Zamawiający nie dopuszcza możliwości składania ofert wariantowych. </w:t>
      </w:r>
    </w:p>
    <w:p w:rsidR="00E03849" w:rsidRPr="00E47F3F" w:rsidRDefault="00E03849" w:rsidP="00CC3B13">
      <w:pPr>
        <w:pStyle w:val="Nagwek2"/>
      </w:pPr>
    </w:p>
    <w:p w:rsidR="00E03849" w:rsidRPr="00E47F3F" w:rsidRDefault="00E03849" w:rsidP="00CC3B13">
      <w:pPr>
        <w:pStyle w:val="Nagwek2"/>
      </w:pPr>
      <w:r w:rsidRPr="00A977C0">
        <w:t xml:space="preserve">Przyjęte typy materiałów i urządzeń (wskazane w dokumentacji technicznej) zostały użyte wyłącznie przykładowo, w celu opisania przedmiotu zamówienia. Wykonawca uprawniony jest do przedstawienia w ofercie </w:t>
      </w:r>
      <w:r>
        <w:t xml:space="preserve">materiałów i </w:t>
      </w:r>
      <w:r w:rsidRPr="00A977C0">
        <w:t>urządzeń równoważnych, o nie gorszych parametrach. Wykonawca powinien określić ich parametry, celem wykazania, że spełniają warunki określone w opisie przedmiotu zamówienia. Rozwiązania równoważne zgodnie ze swoją definicją, muszą posiadać parametry oraz spełniać standardy nie gorsze niż produkty podane przykładowo</w:t>
      </w:r>
      <w:r w:rsidRPr="00E47F3F">
        <w:t xml:space="preserve">. </w:t>
      </w:r>
    </w:p>
    <w:p w:rsidR="00E03849" w:rsidRDefault="00E03849" w:rsidP="00CC3B13">
      <w:pPr>
        <w:pStyle w:val="Nagwek2"/>
      </w:pPr>
    </w:p>
    <w:p w:rsidR="00E03849" w:rsidRDefault="00E03849" w:rsidP="00CC3B13">
      <w:pPr>
        <w:pStyle w:val="Nagwek2"/>
      </w:pPr>
    </w:p>
    <w:p w:rsidR="00E03849" w:rsidRPr="00E47F3F" w:rsidRDefault="00E03849" w:rsidP="00CC3B13">
      <w:pPr>
        <w:pStyle w:val="Nagwek2"/>
      </w:pPr>
      <w:r w:rsidRPr="000F5394">
        <w:t>W miejscu gdzie Zamawiający dokonuje opisu przedmiotu zamówienia za pomocą norm, aprobat, specyfikacji technicznych i systemów odniesienia, o któr</w:t>
      </w:r>
      <w:r>
        <w:t>ych mowa w art. 30 ust. 1 - 3 U</w:t>
      </w:r>
      <w:r w:rsidRPr="000F5394">
        <w:t>stawy Zamawiający, dopuszcza rozwiązania równoważne opisywanym</w:t>
      </w:r>
      <w:r>
        <w:t xml:space="preserve">. </w:t>
      </w:r>
    </w:p>
    <w:p w:rsidR="00E03849" w:rsidRDefault="00E03849" w:rsidP="00CC3B13">
      <w:pPr>
        <w:pStyle w:val="Nagwek2"/>
      </w:pPr>
    </w:p>
    <w:p w:rsidR="00E03849" w:rsidRPr="00E47F3F" w:rsidRDefault="00E03849" w:rsidP="00CC3B13">
      <w:pPr>
        <w:pStyle w:val="Nagwek2"/>
      </w:pPr>
      <w:r w:rsidRPr="00E47F3F">
        <w:t xml:space="preserve">Oznaczenie według Wspólnego Słownika Zamówień: </w:t>
      </w:r>
    </w:p>
    <w:p w:rsidR="00E03849" w:rsidRPr="00E47F3F" w:rsidRDefault="00E03849" w:rsidP="00CC3B13">
      <w:pPr>
        <w:pStyle w:val="Nagwek2"/>
      </w:pP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0"/>
      </w:tblGrid>
      <w:tr w:rsidR="00E03849" w:rsidRPr="00E47F3F" w:rsidTr="00D27B36">
        <w:tc>
          <w:tcPr>
            <w:tcW w:w="9000" w:type="dxa"/>
          </w:tcPr>
          <w:p w:rsidR="00E03849" w:rsidRPr="00B32B0A" w:rsidRDefault="00E03849" w:rsidP="00D27B36">
            <w:pPr>
              <w:pStyle w:val="Tekstpodstawowy"/>
              <w:spacing w:after="0"/>
              <w:rPr>
                <w:rFonts w:ascii="Arial Narrow" w:hAnsi="Arial Narrow"/>
                <w:b/>
              </w:rPr>
            </w:pPr>
            <w:r w:rsidRPr="00B32B0A">
              <w:rPr>
                <w:rFonts w:ascii="Arial Narrow" w:hAnsi="Arial Narrow"/>
                <w:b/>
              </w:rPr>
              <w:t xml:space="preserve">Wspólny Słownik Zamówień: </w:t>
            </w:r>
          </w:p>
          <w:p w:rsidR="00E03849" w:rsidRPr="00885B1D" w:rsidRDefault="00E03849" w:rsidP="00D27B36">
            <w:pPr>
              <w:rPr>
                <w:rFonts w:ascii="Arial Narrow" w:hAnsi="Arial Narrow" w:cs="EUAlbertina"/>
              </w:rPr>
            </w:pPr>
          </w:p>
          <w:p w:rsidR="00C52251" w:rsidRPr="00C729B6" w:rsidRDefault="00C52251" w:rsidP="00C52251">
            <w:pPr>
              <w:pStyle w:val="Default"/>
              <w:rPr>
                <w:rFonts w:ascii="Arial Narrow" w:hAnsi="Arial Narrow"/>
                <w:sz w:val="22"/>
                <w:szCs w:val="22"/>
              </w:rPr>
            </w:pPr>
            <w:r w:rsidRPr="00C729B6">
              <w:rPr>
                <w:rFonts w:ascii="Arial Narrow" w:hAnsi="Arial Narrow"/>
                <w:sz w:val="22"/>
                <w:szCs w:val="22"/>
              </w:rPr>
              <w:t xml:space="preserve">KOD GŁÓWNY </w:t>
            </w:r>
            <w:r w:rsidRPr="00C729B6">
              <w:rPr>
                <w:rFonts w:ascii="Arial Narrow" w:hAnsi="Arial Narrow"/>
                <w:b/>
                <w:bCs/>
                <w:sz w:val="22"/>
                <w:szCs w:val="22"/>
              </w:rPr>
              <w:t xml:space="preserve">CPV 45000000-7 - Roboty budowlane </w:t>
            </w:r>
          </w:p>
          <w:p w:rsidR="00C52251" w:rsidRPr="00C729B6" w:rsidRDefault="00C52251" w:rsidP="00C52251">
            <w:pPr>
              <w:pStyle w:val="Default"/>
              <w:rPr>
                <w:rFonts w:ascii="Arial Narrow" w:hAnsi="Arial Narrow"/>
                <w:sz w:val="22"/>
                <w:szCs w:val="22"/>
              </w:rPr>
            </w:pPr>
            <w:r w:rsidRPr="00C729B6">
              <w:rPr>
                <w:rFonts w:ascii="Arial Narrow" w:hAnsi="Arial Narrow"/>
                <w:sz w:val="22"/>
                <w:szCs w:val="22"/>
              </w:rPr>
              <w:t xml:space="preserve">CPV 45100000-8 Przygotowanie terenu pod budowę </w:t>
            </w:r>
          </w:p>
          <w:p w:rsidR="00C52251" w:rsidRPr="00C729B6" w:rsidRDefault="00C52251" w:rsidP="00C52251">
            <w:pPr>
              <w:pStyle w:val="Default"/>
              <w:rPr>
                <w:rFonts w:ascii="Arial Narrow" w:hAnsi="Arial Narrow"/>
                <w:sz w:val="22"/>
                <w:szCs w:val="22"/>
              </w:rPr>
            </w:pPr>
            <w:r w:rsidRPr="00C729B6">
              <w:rPr>
                <w:rFonts w:ascii="Arial Narrow" w:hAnsi="Arial Narrow"/>
                <w:sz w:val="22"/>
                <w:szCs w:val="22"/>
              </w:rPr>
              <w:t xml:space="preserve">CPV 45111100-9 Roboty w zakresie burzenia </w:t>
            </w:r>
          </w:p>
          <w:p w:rsidR="00C52251" w:rsidRPr="00C729B6" w:rsidRDefault="00C52251" w:rsidP="00C52251">
            <w:pPr>
              <w:pStyle w:val="Default"/>
              <w:rPr>
                <w:rFonts w:ascii="Arial Narrow" w:hAnsi="Arial Narrow"/>
                <w:sz w:val="22"/>
                <w:szCs w:val="22"/>
              </w:rPr>
            </w:pPr>
            <w:r w:rsidRPr="00C729B6">
              <w:rPr>
                <w:rFonts w:ascii="Arial Narrow" w:hAnsi="Arial Narrow"/>
                <w:sz w:val="22"/>
                <w:szCs w:val="22"/>
              </w:rPr>
              <w:t xml:space="preserve">CPV 45111220-6 Roboty w zakresie usuwania gruzu </w:t>
            </w:r>
          </w:p>
          <w:p w:rsidR="00C52251" w:rsidRPr="00C729B6" w:rsidRDefault="00C52251" w:rsidP="00C52251">
            <w:pPr>
              <w:pStyle w:val="Default"/>
              <w:rPr>
                <w:rFonts w:ascii="Arial Narrow" w:hAnsi="Arial Narrow"/>
                <w:sz w:val="22"/>
                <w:szCs w:val="22"/>
              </w:rPr>
            </w:pPr>
            <w:r w:rsidRPr="00C729B6">
              <w:rPr>
                <w:rFonts w:ascii="Arial Narrow" w:hAnsi="Arial Narrow"/>
                <w:sz w:val="22"/>
                <w:szCs w:val="22"/>
              </w:rPr>
              <w:t xml:space="preserve">CPV 45111300-1 Roboty rozbiórkowe </w:t>
            </w:r>
          </w:p>
          <w:p w:rsidR="00C52251" w:rsidRPr="00C729B6" w:rsidRDefault="00C52251" w:rsidP="00C52251">
            <w:pPr>
              <w:pStyle w:val="Default"/>
              <w:rPr>
                <w:rFonts w:ascii="Arial Narrow" w:hAnsi="Arial Narrow"/>
                <w:sz w:val="22"/>
                <w:szCs w:val="22"/>
              </w:rPr>
            </w:pPr>
            <w:r w:rsidRPr="00C729B6">
              <w:rPr>
                <w:rFonts w:ascii="Arial Narrow" w:hAnsi="Arial Narrow"/>
                <w:sz w:val="22"/>
                <w:szCs w:val="22"/>
              </w:rPr>
              <w:t xml:space="preserve">CPV 45111200-0 Roboty w zakresie przygotowania terenu pod budowę i roboty ziemne </w:t>
            </w:r>
          </w:p>
          <w:p w:rsidR="00C52251" w:rsidRPr="00C729B6" w:rsidRDefault="00C52251" w:rsidP="00C52251">
            <w:pPr>
              <w:pStyle w:val="Default"/>
              <w:rPr>
                <w:rFonts w:ascii="Arial Narrow" w:hAnsi="Arial Narrow"/>
                <w:sz w:val="22"/>
                <w:szCs w:val="22"/>
              </w:rPr>
            </w:pPr>
            <w:r w:rsidRPr="00C729B6">
              <w:rPr>
                <w:rFonts w:ascii="Arial Narrow" w:hAnsi="Arial Narrow"/>
                <w:sz w:val="22"/>
                <w:szCs w:val="22"/>
              </w:rPr>
              <w:t xml:space="preserve">CPV 45200000-9 Roboty budowlane w zakresie wznoszenia kompletnych obiektów b lub ich części oraz roboty w zakresie inżynierii lądowej i wodnej </w:t>
            </w:r>
          </w:p>
          <w:p w:rsidR="00C52251" w:rsidRPr="00C729B6" w:rsidRDefault="00C52251" w:rsidP="00C52251">
            <w:pPr>
              <w:pStyle w:val="Default"/>
              <w:rPr>
                <w:rFonts w:ascii="Arial Narrow" w:hAnsi="Arial Narrow"/>
                <w:sz w:val="22"/>
                <w:szCs w:val="22"/>
              </w:rPr>
            </w:pPr>
            <w:r w:rsidRPr="00C729B6">
              <w:rPr>
                <w:rFonts w:ascii="Arial Narrow" w:hAnsi="Arial Narrow"/>
                <w:sz w:val="22"/>
                <w:szCs w:val="22"/>
              </w:rPr>
              <w:t xml:space="preserve">CPV 45223500-1 Konstrukcje z betonu zbrojonego </w:t>
            </w:r>
          </w:p>
          <w:p w:rsidR="00C52251" w:rsidRPr="00C729B6" w:rsidRDefault="00C52251" w:rsidP="00C52251">
            <w:pPr>
              <w:pStyle w:val="Default"/>
              <w:rPr>
                <w:rFonts w:ascii="Arial Narrow" w:hAnsi="Arial Narrow"/>
                <w:sz w:val="22"/>
                <w:szCs w:val="22"/>
              </w:rPr>
            </w:pPr>
            <w:r w:rsidRPr="00C729B6">
              <w:rPr>
                <w:rFonts w:ascii="Arial Narrow" w:hAnsi="Arial Narrow"/>
                <w:sz w:val="22"/>
                <w:szCs w:val="22"/>
              </w:rPr>
              <w:t xml:space="preserve">CPV 45262210-6 Fundamentowanie </w:t>
            </w:r>
          </w:p>
          <w:p w:rsidR="00C52251" w:rsidRPr="00C729B6" w:rsidRDefault="00C52251" w:rsidP="00C52251">
            <w:pPr>
              <w:pStyle w:val="Default"/>
              <w:rPr>
                <w:rFonts w:ascii="Arial Narrow" w:hAnsi="Arial Narrow"/>
                <w:sz w:val="22"/>
                <w:szCs w:val="22"/>
              </w:rPr>
            </w:pPr>
            <w:r w:rsidRPr="00C729B6">
              <w:rPr>
                <w:rFonts w:ascii="Arial Narrow" w:hAnsi="Arial Narrow"/>
                <w:sz w:val="22"/>
                <w:szCs w:val="22"/>
              </w:rPr>
              <w:t xml:space="preserve">CPV 45262300-4 Betonowanie </w:t>
            </w:r>
          </w:p>
          <w:p w:rsidR="00C52251" w:rsidRPr="00C729B6" w:rsidRDefault="00C52251" w:rsidP="00C52251">
            <w:pPr>
              <w:pStyle w:val="Default"/>
              <w:rPr>
                <w:rFonts w:ascii="Arial Narrow" w:hAnsi="Arial Narrow"/>
                <w:sz w:val="22"/>
                <w:szCs w:val="22"/>
              </w:rPr>
            </w:pPr>
            <w:r w:rsidRPr="00C729B6">
              <w:rPr>
                <w:rFonts w:ascii="Arial Narrow" w:hAnsi="Arial Narrow"/>
                <w:sz w:val="22"/>
                <w:szCs w:val="22"/>
              </w:rPr>
              <w:t xml:space="preserve">CPV 45262310-7 Zbrojenie </w:t>
            </w:r>
          </w:p>
          <w:p w:rsidR="00C52251" w:rsidRPr="00C729B6" w:rsidRDefault="00C52251" w:rsidP="00C52251">
            <w:pPr>
              <w:pStyle w:val="Default"/>
              <w:rPr>
                <w:rFonts w:ascii="Arial Narrow" w:hAnsi="Arial Narrow"/>
                <w:sz w:val="22"/>
                <w:szCs w:val="22"/>
              </w:rPr>
            </w:pPr>
            <w:r w:rsidRPr="00C729B6">
              <w:rPr>
                <w:rFonts w:ascii="Arial Narrow" w:hAnsi="Arial Narrow"/>
                <w:sz w:val="22"/>
                <w:szCs w:val="22"/>
              </w:rPr>
              <w:t xml:space="preserve">CPV 45262500-6 Roboty murarskie i murowe </w:t>
            </w:r>
          </w:p>
          <w:p w:rsidR="00C52251" w:rsidRPr="00C729B6" w:rsidRDefault="00C52251" w:rsidP="00C52251">
            <w:pPr>
              <w:pStyle w:val="Default"/>
              <w:rPr>
                <w:rFonts w:ascii="Arial Narrow" w:hAnsi="Arial Narrow"/>
                <w:sz w:val="22"/>
                <w:szCs w:val="22"/>
              </w:rPr>
            </w:pPr>
            <w:r w:rsidRPr="00C729B6">
              <w:rPr>
                <w:rFonts w:ascii="Arial Narrow" w:hAnsi="Arial Narrow"/>
                <w:sz w:val="22"/>
                <w:szCs w:val="22"/>
              </w:rPr>
              <w:t xml:space="preserve">CPV 45300000-0 Roboty instalacyjne w budynkach </w:t>
            </w:r>
          </w:p>
          <w:p w:rsidR="00C52251" w:rsidRPr="00C729B6" w:rsidRDefault="00C52251" w:rsidP="00C52251">
            <w:pPr>
              <w:pStyle w:val="Default"/>
              <w:rPr>
                <w:rFonts w:ascii="Arial Narrow" w:hAnsi="Arial Narrow"/>
                <w:sz w:val="22"/>
                <w:szCs w:val="22"/>
              </w:rPr>
            </w:pPr>
            <w:r w:rsidRPr="00C729B6">
              <w:rPr>
                <w:rFonts w:ascii="Arial Narrow" w:hAnsi="Arial Narrow"/>
                <w:sz w:val="22"/>
                <w:szCs w:val="22"/>
              </w:rPr>
              <w:t xml:space="preserve">CPV 45320000-5 Roboty izolacyjne </w:t>
            </w:r>
          </w:p>
          <w:p w:rsidR="00C52251" w:rsidRPr="00C729B6" w:rsidRDefault="00C52251" w:rsidP="00C52251">
            <w:pPr>
              <w:pStyle w:val="Default"/>
              <w:rPr>
                <w:rFonts w:ascii="Arial Narrow" w:hAnsi="Arial Narrow"/>
                <w:sz w:val="22"/>
                <w:szCs w:val="22"/>
              </w:rPr>
            </w:pPr>
            <w:r w:rsidRPr="00C729B6">
              <w:rPr>
                <w:rFonts w:ascii="Arial Narrow" w:hAnsi="Arial Narrow"/>
                <w:sz w:val="22"/>
                <w:szCs w:val="22"/>
              </w:rPr>
              <w:t xml:space="preserve">CPV 45342000-6 Wznoszenie ogrodzeń </w:t>
            </w:r>
          </w:p>
          <w:p w:rsidR="00C52251" w:rsidRPr="00C729B6" w:rsidRDefault="00C52251" w:rsidP="00C52251">
            <w:pPr>
              <w:pStyle w:val="Default"/>
              <w:rPr>
                <w:rFonts w:ascii="Arial Narrow" w:hAnsi="Arial Narrow"/>
                <w:sz w:val="22"/>
                <w:szCs w:val="22"/>
              </w:rPr>
            </w:pPr>
            <w:r w:rsidRPr="00C729B6">
              <w:rPr>
                <w:rFonts w:ascii="Arial Narrow" w:hAnsi="Arial Narrow"/>
                <w:sz w:val="22"/>
                <w:szCs w:val="22"/>
              </w:rPr>
              <w:t xml:space="preserve">CPV 45400000-1 Roboty wykończeniowe w zakresie obiektów budowlanych </w:t>
            </w:r>
          </w:p>
          <w:p w:rsidR="00C52251" w:rsidRPr="00C729B6" w:rsidRDefault="00C52251" w:rsidP="00C52251">
            <w:pPr>
              <w:pStyle w:val="Default"/>
              <w:rPr>
                <w:rFonts w:ascii="Arial Narrow" w:hAnsi="Arial Narrow"/>
                <w:sz w:val="22"/>
                <w:szCs w:val="22"/>
              </w:rPr>
            </w:pPr>
            <w:r w:rsidRPr="00C729B6">
              <w:rPr>
                <w:rFonts w:ascii="Arial Narrow" w:hAnsi="Arial Narrow"/>
                <w:sz w:val="22"/>
                <w:szCs w:val="22"/>
              </w:rPr>
              <w:t xml:space="preserve">CPV 45400000-4 Tynkowanie </w:t>
            </w:r>
          </w:p>
          <w:p w:rsidR="00C52251" w:rsidRPr="00C729B6" w:rsidRDefault="00C52251" w:rsidP="00C52251">
            <w:pPr>
              <w:pStyle w:val="Default"/>
              <w:rPr>
                <w:rFonts w:ascii="Arial Narrow" w:hAnsi="Arial Narrow"/>
                <w:sz w:val="22"/>
                <w:szCs w:val="22"/>
              </w:rPr>
            </w:pPr>
            <w:r w:rsidRPr="00C729B6">
              <w:rPr>
                <w:rFonts w:ascii="Arial Narrow" w:hAnsi="Arial Narrow"/>
                <w:sz w:val="22"/>
                <w:szCs w:val="22"/>
              </w:rPr>
              <w:lastRenderedPageBreak/>
              <w:t xml:space="preserve">CPV 45442100-8 Roboty malarskie </w:t>
            </w:r>
          </w:p>
          <w:p w:rsidR="00C52251" w:rsidRPr="00C729B6" w:rsidRDefault="00C52251" w:rsidP="00C52251">
            <w:pPr>
              <w:pStyle w:val="Default"/>
              <w:rPr>
                <w:rFonts w:ascii="Arial Narrow" w:hAnsi="Arial Narrow"/>
                <w:sz w:val="22"/>
                <w:szCs w:val="22"/>
              </w:rPr>
            </w:pPr>
            <w:r w:rsidRPr="00C729B6">
              <w:rPr>
                <w:rFonts w:ascii="Arial Narrow" w:hAnsi="Arial Narrow"/>
                <w:sz w:val="22"/>
                <w:szCs w:val="22"/>
              </w:rPr>
              <w:t xml:space="preserve">CPV 45442200-9 Nakładanie powłok antykorozyjnych </w:t>
            </w:r>
          </w:p>
          <w:p w:rsidR="00C52251" w:rsidRPr="00C729B6" w:rsidRDefault="00C52251" w:rsidP="00C52251">
            <w:pPr>
              <w:pStyle w:val="Default"/>
              <w:rPr>
                <w:rFonts w:ascii="Arial Narrow" w:hAnsi="Arial Narrow"/>
                <w:sz w:val="22"/>
                <w:szCs w:val="22"/>
              </w:rPr>
            </w:pPr>
            <w:r w:rsidRPr="00C729B6">
              <w:rPr>
                <w:rFonts w:ascii="Arial Narrow" w:hAnsi="Arial Narrow"/>
                <w:sz w:val="22"/>
                <w:szCs w:val="22"/>
              </w:rPr>
              <w:t xml:space="preserve">CPV 45442300-0 Roboty w zakresie ochrony powierzchni </w:t>
            </w:r>
          </w:p>
          <w:p w:rsidR="00C52251" w:rsidRPr="00C729B6" w:rsidRDefault="00C52251" w:rsidP="00C52251">
            <w:pPr>
              <w:rPr>
                <w:rFonts w:ascii="Arial Narrow" w:hAnsi="Arial Narrow"/>
              </w:rPr>
            </w:pPr>
            <w:r w:rsidRPr="00C729B6">
              <w:rPr>
                <w:rFonts w:ascii="Arial Narrow" w:hAnsi="Arial Narrow"/>
                <w:sz w:val="22"/>
                <w:szCs w:val="22"/>
              </w:rPr>
              <w:t>CPV 45453000-7 Roboty remontowe i renowacyjne</w:t>
            </w:r>
          </w:p>
          <w:p w:rsidR="00C52251" w:rsidRPr="008D2437" w:rsidRDefault="00C52251" w:rsidP="004A018D">
            <w:pPr>
              <w:tabs>
                <w:tab w:val="left" w:pos="897"/>
              </w:tabs>
              <w:autoSpaceDE w:val="0"/>
              <w:autoSpaceDN w:val="0"/>
              <w:adjustRightInd w:val="0"/>
              <w:rPr>
                <w:rFonts w:ascii="Arial Narrow" w:hAnsi="Arial Narrow" w:cs="EUAlbertina"/>
                <w:sz w:val="20"/>
                <w:szCs w:val="20"/>
              </w:rPr>
            </w:pPr>
          </w:p>
        </w:tc>
      </w:tr>
      <w:tr w:rsidR="004A018D" w:rsidRPr="00E47F3F" w:rsidTr="00D27B36">
        <w:tc>
          <w:tcPr>
            <w:tcW w:w="9000" w:type="dxa"/>
          </w:tcPr>
          <w:p w:rsidR="004A018D" w:rsidRPr="00B32B0A" w:rsidRDefault="004A018D" w:rsidP="00D27B36">
            <w:pPr>
              <w:pStyle w:val="Tekstpodstawowy"/>
              <w:spacing w:after="0"/>
              <w:rPr>
                <w:rFonts w:ascii="Arial Narrow" w:hAnsi="Arial Narrow"/>
                <w:b/>
              </w:rPr>
            </w:pPr>
          </w:p>
        </w:tc>
      </w:tr>
    </w:tbl>
    <w:p w:rsidR="00E03849" w:rsidRPr="00E47F3F" w:rsidRDefault="00E03849" w:rsidP="00E03849">
      <w:pPr>
        <w:pStyle w:val="Nagwek1"/>
        <w:numPr>
          <w:ilvl w:val="0"/>
          <w:numId w:val="0"/>
        </w:numPr>
      </w:pPr>
    </w:p>
    <w:p w:rsidR="00E03849" w:rsidRPr="00E47F3F" w:rsidRDefault="00E03849" w:rsidP="00E03849">
      <w:pPr>
        <w:pStyle w:val="Nagwek1"/>
      </w:pPr>
      <w:r w:rsidRPr="00E47F3F">
        <w:t>Informacja o przewidywanych zamówieniach uzupełnia</w:t>
      </w:r>
      <w:r w:rsidRPr="00E47F3F">
        <w:softHyphen/>
        <w:t>jących (art. 67 ust. 1 pkt 6 i 7)</w:t>
      </w:r>
    </w:p>
    <w:p w:rsidR="00E03849" w:rsidRPr="00E47F3F" w:rsidRDefault="00E03849" w:rsidP="00CC3B13">
      <w:pPr>
        <w:pStyle w:val="Nagwek2"/>
      </w:pPr>
    </w:p>
    <w:p w:rsidR="00E03849" w:rsidRDefault="00E03849" w:rsidP="00E03849">
      <w:pPr>
        <w:pStyle w:val="Tekstpodstawowy"/>
        <w:spacing w:after="0"/>
        <w:jc w:val="both"/>
        <w:rPr>
          <w:rFonts w:ascii="Arial Narrow" w:hAnsi="Arial Narrow"/>
        </w:rPr>
      </w:pPr>
      <w:r w:rsidRPr="001E0808">
        <w:rPr>
          <w:rFonts w:ascii="Arial Narrow" w:hAnsi="Arial Narrow"/>
        </w:rPr>
        <w:t>Zamawiający nie przewiduje udzielania zamówień uzupełniających.</w:t>
      </w:r>
    </w:p>
    <w:p w:rsidR="00E03849" w:rsidRDefault="00E03849" w:rsidP="00E03849">
      <w:pPr>
        <w:pStyle w:val="Tekstpodstawowy"/>
        <w:spacing w:after="0"/>
        <w:jc w:val="both"/>
        <w:rPr>
          <w:rFonts w:ascii="Arial Narrow" w:hAnsi="Arial Narrow"/>
        </w:rPr>
      </w:pPr>
    </w:p>
    <w:p w:rsidR="00E03849" w:rsidRDefault="00E03849" w:rsidP="00E03849">
      <w:pPr>
        <w:pStyle w:val="Tekstpodstawowy"/>
        <w:spacing w:after="0"/>
        <w:jc w:val="both"/>
        <w:rPr>
          <w:rFonts w:ascii="Arial Narrow" w:hAnsi="Arial Narrow"/>
        </w:rPr>
      </w:pPr>
    </w:p>
    <w:p w:rsidR="00E03849" w:rsidRPr="00E47F3F" w:rsidRDefault="00E03849" w:rsidP="00E03849">
      <w:pPr>
        <w:pStyle w:val="Tekstpodstawowy"/>
        <w:spacing w:after="0"/>
        <w:jc w:val="both"/>
        <w:rPr>
          <w:rFonts w:ascii="Arial Narrow" w:hAnsi="Arial Narrow"/>
        </w:rPr>
      </w:pPr>
    </w:p>
    <w:p w:rsidR="00E03849" w:rsidRPr="00E47F3F" w:rsidRDefault="00E03849" w:rsidP="00E03849">
      <w:pPr>
        <w:pStyle w:val="Nagwek1"/>
      </w:pPr>
      <w:r w:rsidRPr="00E47F3F">
        <w:t>Termin wykonania zamówienia</w:t>
      </w:r>
    </w:p>
    <w:p w:rsidR="00E03849" w:rsidRPr="00E47F3F" w:rsidRDefault="00E03849" w:rsidP="00CC3B13">
      <w:pPr>
        <w:pStyle w:val="Nagwek2"/>
      </w:pPr>
    </w:p>
    <w:p w:rsidR="00E03849" w:rsidRPr="00A60619" w:rsidRDefault="00E03849" w:rsidP="00E03849">
      <w:pPr>
        <w:jc w:val="both"/>
        <w:rPr>
          <w:rFonts w:ascii="Arial Narrow" w:hAnsi="Arial Narrow"/>
          <w:b/>
        </w:rPr>
      </w:pPr>
      <w:r w:rsidRPr="00A60619">
        <w:rPr>
          <w:rFonts w:ascii="Arial Narrow" w:hAnsi="Arial Narrow"/>
        </w:rPr>
        <w:t>Termin wykonania zamówienia</w:t>
      </w:r>
      <w:r w:rsidR="00A60619" w:rsidRPr="00A60619">
        <w:rPr>
          <w:rFonts w:ascii="Arial Narrow" w:hAnsi="Arial Narrow"/>
        </w:rPr>
        <w:t xml:space="preserve"> w zakresie zadania </w:t>
      </w:r>
      <w:r w:rsidR="0055604D" w:rsidRPr="00A60619">
        <w:rPr>
          <w:rFonts w:ascii="Arial Narrow" w:hAnsi="Arial Narrow"/>
        </w:rPr>
        <w:t>1</w:t>
      </w:r>
      <w:r w:rsidRPr="00A60619">
        <w:rPr>
          <w:rFonts w:ascii="Arial Narrow" w:hAnsi="Arial Narrow"/>
        </w:rPr>
        <w:t xml:space="preserve">: </w:t>
      </w:r>
      <w:r w:rsidRPr="00A60619">
        <w:rPr>
          <w:rFonts w:ascii="Arial Narrow" w:hAnsi="Arial Narrow"/>
          <w:b/>
        </w:rPr>
        <w:t>o</w:t>
      </w:r>
      <w:r w:rsidR="00A60619" w:rsidRPr="00A60619">
        <w:rPr>
          <w:rFonts w:ascii="Arial Narrow" w:hAnsi="Arial Narrow"/>
          <w:b/>
        </w:rPr>
        <w:t>d</w:t>
      </w:r>
      <w:r w:rsidRPr="00A60619">
        <w:rPr>
          <w:rFonts w:ascii="Arial Narrow" w:hAnsi="Arial Narrow"/>
          <w:b/>
        </w:rPr>
        <w:t xml:space="preserve"> dnia udzielenia zamówienia do dnia </w:t>
      </w:r>
      <w:r w:rsidR="00A60619" w:rsidRPr="00A60619">
        <w:rPr>
          <w:rFonts w:ascii="Arial Narrow" w:hAnsi="Arial Narrow"/>
          <w:b/>
        </w:rPr>
        <w:t xml:space="preserve">6 września </w:t>
      </w:r>
      <w:r w:rsidRPr="00A60619">
        <w:rPr>
          <w:rFonts w:ascii="Arial Narrow" w:hAnsi="Arial Narrow"/>
          <w:b/>
        </w:rPr>
        <w:t xml:space="preserve">2013 roku. </w:t>
      </w:r>
    </w:p>
    <w:p w:rsidR="0055604D" w:rsidRPr="00A60619" w:rsidRDefault="0055604D" w:rsidP="00E03849">
      <w:pPr>
        <w:jc w:val="both"/>
        <w:rPr>
          <w:rFonts w:ascii="Arial Narrow" w:hAnsi="Arial Narrow"/>
          <w:b/>
        </w:rPr>
      </w:pPr>
    </w:p>
    <w:p w:rsidR="0055604D" w:rsidRDefault="0055604D" w:rsidP="0055604D">
      <w:pPr>
        <w:jc w:val="both"/>
        <w:rPr>
          <w:rFonts w:ascii="Arial Narrow" w:hAnsi="Arial Narrow"/>
          <w:b/>
        </w:rPr>
      </w:pPr>
      <w:r w:rsidRPr="00A60619">
        <w:rPr>
          <w:rFonts w:ascii="Arial Narrow" w:hAnsi="Arial Narrow"/>
        </w:rPr>
        <w:t xml:space="preserve">Termin wykonania zamówienia w zakresie zadania 2: </w:t>
      </w:r>
      <w:r w:rsidRPr="00A60619">
        <w:rPr>
          <w:rFonts w:ascii="Arial Narrow" w:hAnsi="Arial Narrow"/>
          <w:b/>
        </w:rPr>
        <w:t>o</w:t>
      </w:r>
      <w:r w:rsidR="00A60619" w:rsidRPr="00A60619">
        <w:rPr>
          <w:rFonts w:ascii="Arial Narrow" w:hAnsi="Arial Narrow"/>
          <w:b/>
        </w:rPr>
        <w:t>d</w:t>
      </w:r>
      <w:r w:rsidRPr="00A60619">
        <w:rPr>
          <w:rFonts w:ascii="Arial Narrow" w:hAnsi="Arial Narrow"/>
          <w:b/>
        </w:rPr>
        <w:t xml:space="preserve"> dnia udzielenia zamówienia do dnia </w:t>
      </w:r>
      <w:r w:rsidR="00CA1896">
        <w:rPr>
          <w:rFonts w:ascii="Arial Narrow" w:hAnsi="Arial Narrow"/>
          <w:b/>
        </w:rPr>
        <w:t>16</w:t>
      </w:r>
      <w:r w:rsidR="00A60619" w:rsidRPr="00A60619">
        <w:rPr>
          <w:rFonts w:ascii="Arial Narrow" w:hAnsi="Arial Narrow"/>
          <w:b/>
        </w:rPr>
        <w:t xml:space="preserve"> września</w:t>
      </w:r>
      <w:r w:rsidRPr="00A60619">
        <w:rPr>
          <w:rFonts w:ascii="Arial Narrow" w:hAnsi="Arial Narrow"/>
          <w:b/>
        </w:rPr>
        <w:t xml:space="preserve"> 2013 roku.</w:t>
      </w:r>
      <w:r>
        <w:rPr>
          <w:rFonts w:ascii="Arial Narrow" w:hAnsi="Arial Narrow"/>
          <w:b/>
        </w:rPr>
        <w:t xml:space="preserve"> </w:t>
      </w:r>
    </w:p>
    <w:p w:rsidR="00A60619" w:rsidRDefault="00A60619" w:rsidP="0055604D">
      <w:pPr>
        <w:jc w:val="both"/>
        <w:rPr>
          <w:rFonts w:ascii="Arial Narrow" w:hAnsi="Arial Narrow"/>
          <w:b/>
        </w:rPr>
      </w:pPr>
    </w:p>
    <w:p w:rsidR="00A60619" w:rsidRPr="00A977C0" w:rsidRDefault="00A60619" w:rsidP="00A60619">
      <w:pPr>
        <w:jc w:val="both"/>
        <w:rPr>
          <w:rFonts w:ascii="Arial Narrow" w:hAnsi="Arial Narrow"/>
        </w:rPr>
      </w:pPr>
      <w:r w:rsidRPr="00E47F3F">
        <w:rPr>
          <w:rFonts w:ascii="Arial Narrow" w:hAnsi="Arial Narrow"/>
        </w:rPr>
        <w:t xml:space="preserve">Termin </w:t>
      </w:r>
      <w:r w:rsidRPr="00CA1896">
        <w:rPr>
          <w:rFonts w:ascii="Arial Narrow" w:hAnsi="Arial Narrow"/>
        </w:rPr>
        <w:t xml:space="preserve">wykonania zamówienia w zakresie zadania 3: </w:t>
      </w:r>
      <w:r w:rsidRPr="00CA1896">
        <w:rPr>
          <w:rFonts w:ascii="Arial Narrow" w:hAnsi="Arial Narrow"/>
          <w:b/>
        </w:rPr>
        <w:t xml:space="preserve">od dnia udzielenia zamówienia do dnia </w:t>
      </w:r>
      <w:r w:rsidR="00CA1896" w:rsidRPr="00CA1896">
        <w:rPr>
          <w:rFonts w:ascii="Arial Narrow" w:hAnsi="Arial Narrow"/>
          <w:b/>
        </w:rPr>
        <w:t xml:space="preserve">25 listopada </w:t>
      </w:r>
      <w:r w:rsidRPr="00CA1896">
        <w:rPr>
          <w:rFonts w:ascii="Arial Narrow" w:hAnsi="Arial Narrow"/>
          <w:b/>
        </w:rPr>
        <w:t>2013 roku.</w:t>
      </w:r>
      <w:r>
        <w:rPr>
          <w:rFonts w:ascii="Arial Narrow" w:hAnsi="Arial Narrow"/>
          <w:b/>
        </w:rPr>
        <w:t xml:space="preserve"> </w:t>
      </w:r>
    </w:p>
    <w:p w:rsidR="00A60619" w:rsidRPr="00A977C0" w:rsidRDefault="00A60619" w:rsidP="0055604D">
      <w:pPr>
        <w:jc w:val="both"/>
        <w:rPr>
          <w:rFonts w:ascii="Arial Narrow" w:hAnsi="Arial Narrow"/>
        </w:rPr>
      </w:pPr>
    </w:p>
    <w:p w:rsidR="0055604D" w:rsidRPr="00A977C0" w:rsidRDefault="0055604D" w:rsidP="00E03849">
      <w:pPr>
        <w:jc w:val="both"/>
        <w:rPr>
          <w:rFonts w:ascii="Arial Narrow" w:hAnsi="Arial Narrow"/>
        </w:rPr>
      </w:pPr>
    </w:p>
    <w:p w:rsidR="00E03849" w:rsidRPr="00E47F3F" w:rsidRDefault="00E03849" w:rsidP="00E03849">
      <w:pPr>
        <w:ind w:firstLine="431"/>
        <w:jc w:val="both"/>
        <w:rPr>
          <w:rFonts w:ascii="Arial Narrow" w:hAnsi="Arial Narrow"/>
          <w:sz w:val="22"/>
          <w:szCs w:val="22"/>
        </w:rPr>
      </w:pPr>
    </w:p>
    <w:p w:rsidR="00E03849" w:rsidRPr="00E47F3F" w:rsidRDefault="00E03849" w:rsidP="00E03849">
      <w:pPr>
        <w:pStyle w:val="Nagwek1"/>
      </w:pPr>
      <w:r>
        <w:t>WarunKI</w:t>
      </w:r>
      <w:r w:rsidRPr="00E47F3F">
        <w:t xml:space="preserve"> udziału w postępowaniu ORAZ OPIS SPOSOBU DOKONYWANIA OCENY ICH SPEŁNIANIA</w:t>
      </w:r>
    </w:p>
    <w:p w:rsidR="00E03849" w:rsidRPr="00E47F3F" w:rsidRDefault="00E03849" w:rsidP="00CC3B13">
      <w:pPr>
        <w:pStyle w:val="Nagwek2"/>
      </w:pPr>
    </w:p>
    <w:p w:rsidR="00E03849" w:rsidRPr="008D2437" w:rsidRDefault="00E03849" w:rsidP="00CC3B13">
      <w:pPr>
        <w:pStyle w:val="Nagwek2"/>
      </w:pPr>
      <w:r w:rsidRPr="008D2437">
        <w:t>6.1</w:t>
      </w:r>
      <w:r w:rsidRPr="008D2437">
        <w:tab/>
        <w:t xml:space="preserve">  W postępowaniu mogą wziąć udział wyłącznie Wykonawcy spełniający warunki określone w art. 22 ust. 1 Ustawy:</w:t>
      </w:r>
    </w:p>
    <w:p w:rsidR="00E03849" w:rsidRPr="008D2437" w:rsidRDefault="00E03849" w:rsidP="00CC3B13">
      <w:pPr>
        <w:pStyle w:val="Nagwek2"/>
      </w:pPr>
    </w:p>
    <w:p w:rsidR="00E03849" w:rsidRPr="008D2437" w:rsidRDefault="00E03849" w:rsidP="00CC3B13">
      <w:pPr>
        <w:pStyle w:val="Nagwek2"/>
      </w:pPr>
      <w:r w:rsidRPr="008D2437">
        <w:t xml:space="preserve">6.1.1 Wykonawca posiada uprawnienia do wykonywania działalności lub czynności objętej niniejszym postępowaniem, jeżeli przepisy prawa nakładają obowiązek posiadania takich uprawnień. </w:t>
      </w:r>
    </w:p>
    <w:p w:rsidR="00E03849" w:rsidRPr="008D2437" w:rsidRDefault="00E03849" w:rsidP="00CC3B13">
      <w:pPr>
        <w:pStyle w:val="Nagwek2"/>
      </w:pPr>
    </w:p>
    <w:p w:rsidR="00E03849" w:rsidRDefault="00E03849" w:rsidP="00CC3B13">
      <w:pPr>
        <w:pStyle w:val="Nagwek2"/>
      </w:pPr>
      <w:r w:rsidRPr="008D2437">
        <w:t xml:space="preserve">6.1.2 Wykonawca posiada wiedzę i doświadczenie, tj.: </w:t>
      </w:r>
    </w:p>
    <w:p w:rsidR="007466E3" w:rsidRDefault="007466E3" w:rsidP="00CC3B13">
      <w:pPr>
        <w:pStyle w:val="Nagwek2"/>
      </w:pPr>
    </w:p>
    <w:p w:rsidR="007466E3" w:rsidRPr="00A50BCA" w:rsidRDefault="007466E3" w:rsidP="00CC3B13">
      <w:pPr>
        <w:pStyle w:val="Nagwek2"/>
        <w:rPr>
          <w:b/>
        </w:rPr>
      </w:pPr>
      <w:r w:rsidRPr="00A50BCA">
        <w:rPr>
          <w:b/>
        </w:rPr>
        <w:t>W zakresie zadania nr 1:</w:t>
      </w:r>
    </w:p>
    <w:p w:rsidR="00E03849" w:rsidRPr="003E68E1" w:rsidRDefault="00E03849" w:rsidP="00CC3B13">
      <w:pPr>
        <w:pStyle w:val="Nagwek2"/>
        <w:rPr>
          <w:highlight w:val="green"/>
        </w:rPr>
      </w:pPr>
    </w:p>
    <w:p w:rsidR="00E03849" w:rsidRPr="007D4371" w:rsidRDefault="00E03849" w:rsidP="00CC3B13">
      <w:pPr>
        <w:pStyle w:val="Nagwek2"/>
      </w:pPr>
      <w:r w:rsidRPr="007D4371">
        <w:t>- w okresie ostatnich 5 lat przed upływem terminu składania ofert, a jeżeli okres prowadzenia działalności jest krótszy – w tym okresi</w:t>
      </w:r>
      <w:r w:rsidR="008D2437" w:rsidRPr="007D4371">
        <w:t>e, wykonał co najmniej 2 zadania,</w:t>
      </w:r>
      <w:r w:rsidRPr="007D4371">
        <w:t xml:space="preserve"> każde polegające na wykonaniu robót budowlanych </w:t>
      </w:r>
      <w:r w:rsidR="005A4FA8" w:rsidRPr="007D4371">
        <w:t xml:space="preserve">o wartości nie mniejszej </w:t>
      </w:r>
      <w:r w:rsidR="0053577A">
        <w:t>niż 4</w:t>
      </w:r>
      <w:r w:rsidR="007D4371" w:rsidRPr="007D4371">
        <w:t>5</w:t>
      </w:r>
      <w:r w:rsidR="000063FF" w:rsidRPr="007D4371">
        <w:t>.000 zł (s</w:t>
      </w:r>
      <w:r w:rsidR="007D4371" w:rsidRPr="007D4371">
        <w:t>łowni</w:t>
      </w:r>
      <w:r w:rsidR="0053577A">
        <w:t>e: czterdzieści</w:t>
      </w:r>
      <w:r w:rsidR="007D4371" w:rsidRPr="007D4371">
        <w:t xml:space="preserve"> pięć</w:t>
      </w:r>
      <w:r w:rsidRPr="007D4371">
        <w:t xml:space="preserve"> tysięcy złotych). </w:t>
      </w:r>
    </w:p>
    <w:p w:rsidR="00E03849" w:rsidRPr="007D4371" w:rsidRDefault="00E03849" w:rsidP="00CC3B13">
      <w:pPr>
        <w:pStyle w:val="Nagwek2"/>
      </w:pPr>
    </w:p>
    <w:p w:rsidR="00E03849" w:rsidRPr="007D4371" w:rsidRDefault="00E03849" w:rsidP="00CC3B13">
      <w:pPr>
        <w:pStyle w:val="Nagwek2"/>
      </w:pPr>
      <w:r w:rsidRPr="007D4371">
        <w:t>-  w okresie ostatnich 5 lat przed upływem terminu składania ofert, a jeżeli okres prowadzenia działalności jest krótszy – w tym okresie</w:t>
      </w:r>
      <w:r w:rsidR="007466E3" w:rsidRPr="007D4371">
        <w:t>,</w:t>
      </w:r>
      <w:r w:rsidRPr="007D4371">
        <w:t xml:space="preserve"> </w:t>
      </w:r>
      <w:r w:rsidRPr="007D4371">
        <w:rPr>
          <w:b/>
        </w:rPr>
        <w:t>wszystkie</w:t>
      </w:r>
      <w:r w:rsidRPr="007D4371">
        <w:t xml:space="preserve"> wykonane przez niego roboty budowlane, tj.</w:t>
      </w:r>
      <w:r w:rsidR="0053577A">
        <w:t xml:space="preserve"> o wartości nie mniejszej niż 4</w:t>
      </w:r>
      <w:r w:rsidR="007D4371" w:rsidRPr="007D4371">
        <w:t>5</w:t>
      </w:r>
      <w:r w:rsidRPr="007D4371">
        <w:t xml:space="preserve">.000 zł każda zostały wykonane należycie.  </w:t>
      </w:r>
    </w:p>
    <w:p w:rsidR="00E03849" w:rsidRPr="007D4371" w:rsidRDefault="00E03849" w:rsidP="00CC3B13">
      <w:pPr>
        <w:pStyle w:val="Nagwek2"/>
      </w:pPr>
    </w:p>
    <w:p w:rsidR="00E03849" w:rsidRPr="007D4371" w:rsidRDefault="00E03849" w:rsidP="00CC3B13">
      <w:pPr>
        <w:pStyle w:val="Nagwek2"/>
      </w:pPr>
      <w:r w:rsidRPr="007D4371">
        <w:t xml:space="preserve">Za </w:t>
      </w:r>
      <w:r w:rsidRPr="007D4371">
        <w:rPr>
          <w:b/>
        </w:rPr>
        <w:t>najważniejsze</w:t>
      </w:r>
      <w:r w:rsidRPr="007D4371">
        <w:t xml:space="preserve"> roboty budowlane Zamawiający uznaje roboty</w:t>
      </w:r>
      <w:r w:rsidR="0053577A">
        <w:t xml:space="preserve"> o wartości nie mniejszej niż 4</w:t>
      </w:r>
      <w:r w:rsidR="007D4371" w:rsidRPr="007D4371">
        <w:t>5</w:t>
      </w:r>
      <w:r w:rsidRPr="007D4371">
        <w:t>.000 zł każda.</w:t>
      </w:r>
    </w:p>
    <w:p w:rsidR="00E03849" w:rsidRPr="00A50BCA" w:rsidRDefault="00E03849" w:rsidP="00CC3B13">
      <w:pPr>
        <w:pStyle w:val="Nagwek2"/>
        <w:rPr>
          <w:b/>
        </w:rPr>
      </w:pPr>
    </w:p>
    <w:p w:rsidR="007466E3" w:rsidRPr="00A50BCA" w:rsidRDefault="007466E3" w:rsidP="00CC3B13">
      <w:pPr>
        <w:pStyle w:val="Nagwek2"/>
        <w:rPr>
          <w:b/>
        </w:rPr>
      </w:pPr>
      <w:r w:rsidRPr="00A50BCA">
        <w:rPr>
          <w:b/>
        </w:rPr>
        <w:t>W zakresie zadania nr 2:</w:t>
      </w:r>
    </w:p>
    <w:p w:rsidR="007466E3" w:rsidRPr="007D4371" w:rsidRDefault="007466E3" w:rsidP="00CC3B13">
      <w:pPr>
        <w:pStyle w:val="Nagwek2"/>
      </w:pPr>
    </w:p>
    <w:p w:rsidR="007466E3" w:rsidRPr="007D4371" w:rsidRDefault="007466E3" w:rsidP="00CC3B13">
      <w:pPr>
        <w:pStyle w:val="Nagwek2"/>
      </w:pPr>
      <w:r w:rsidRPr="007D4371">
        <w:t xml:space="preserve">- w okresie ostatnich 5 lat przed upływem terminu składania ofert, a jeżeli okres prowadzenia działalności jest krótszy – w tym okresie, wykonał co najmniej 2 zadania, każde polegające na wykonaniu robót budowlanych o wartości nie mniejszej </w:t>
      </w:r>
      <w:r w:rsidR="0053577A">
        <w:t>niż 10</w:t>
      </w:r>
      <w:r w:rsidRPr="007D4371">
        <w:t>0.0</w:t>
      </w:r>
      <w:r w:rsidR="000063FF" w:rsidRPr="007D4371">
        <w:t>00 zł (s</w:t>
      </w:r>
      <w:r w:rsidR="0053577A">
        <w:t>łownie: sto</w:t>
      </w:r>
      <w:r w:rsidRPr="007D4371">
        <w:t xml:space="preserve"> tysięcy złotych). </w:t>
      </w:r>
    </w:p>
    <w:p w:rsidR="007466E3" w:rsidRPr="007D4371" w:rsidRDefault="007466E3" w:rsidP="00CC3B13">
      <w:pPr>
        <w:pStyle w:val="Nagwek2"/>
      </w:pPr>
    </w:p>
    <w:p w:rsidR="007466E3" w:rsidRPr="007D4371" w:rsidRDefault="007466E3" w:rsidP="00CC3B13">
      <w:pPr>
        <w:pStyle w:val="Nagwek2"/>
      </w:pPr>
      <w:r w:rsidRPr="007D4371">
        <w:t xml:space="preserve">-  w okresie ostatnich 5 lat przed upływem terminu składania ofert, a jeżeli okres prowadzenia działalności jest krótszy – w tym okresie, </w:t>
      </w:r>
      <w:r w:rsidRPr="007D4371">
        <w:rPr>
          <w:b/>
        </w:rPr>
        <w:t>wszystkie</w:t>
      </w:r>
      <w:r w:rsidR="001372EA">
        <w:rPr>
          <w:b/>
        </w:rPr>
        <w:t xml:space="preserve"> </w:t>
      </w:r>
      <w:r w:rsidRPr="007D4371">
        <w:t>wykonane przez niego roboty budowlane, tj.</w:t>
      </w:r>
      <w:r w:rsidR="000063FF" w:rsidRPr="007D4371">
        <w:t xml:space="preserve"> o warto</w:t>
      </w:r>
      <w:r w:rsidR="0053577A">
        <w:t>ści nie mniejszej niż 10</w:t>
      </w:r>
      <w:r w:rsidRPr="007D4371">
        <w:t xml:space="preserve">0.000 zł każda zostały wykonane należycie.  </w:t>
      </w:r>
    </w:p>
    <w:p w:rsidR="007466E3" w:rsidRPr="007D4371" w:rsidRDefault="007466E3" w:rsidP="00CC3B13">
      <w:pPr>
        <w:pStyle w:val="Nagwek2"/>
      </w:pPr>
    </w:p>
    <w:p w:rsidR="007466E3" w:rsidRPr="005A4FA8" w:rsidRDefault="007466E3" w:rsidP="00CC3B13">
      <w:pPr>
        <w:pStyle w:val="Nagwek2"/>
      </w:pPr>
      <w:r w:rsidRPr="007D4371">
        <w:t xml:space="preserve">Za </w:t>
      </w:r>
      <w:r w:rsidRPr="007D4371">
        <w:rPr>
          <w:b/>
        </w:rPr>
        <w:t>najważniejsze</w:t>
      </w:r>
      <w:r w:rsidRPr="007D4371">
        <w:t xml:space="preserve"> roboty budowlane Zamawiający uznaje roboty</w:t>
      </w:r>
      <w:r w:rsidR="0053577A">
        <w:t xml:space="preserve"> o wartości nie mniejszej niż 10</w:t>
      </w:r>
      <w:r w:rsidRPr="007D4371">
        <w:t>0.000 zł każda.</w:t>
      </w:r>
    </w:p>
    <w:p w:rsidR="007466E3" w:rsidRDefault="007466E3" w:rsidP="00CC3B13">
      <w:pPr>
        <w:pStyle w:val="Nagwek2"/>
        <w:rPr>
          <w:highlight w:val="green"/>
        </w:rPr>
      </w:pPr>
    </w:p>
    <w:p w:rsidR="007466E3" w:rsidRDefault="007466E3" w:rsidP="00CC3B13">
      <w:pPr>
        <w:pStyle w:val="Nagwek2"/>
        <w:rPr>
          <w:highlight w:val="green"/>
        </w:rPr>
      </w:pPr>
    </w:p>
    <w:p w:rsidR="007466E3" w:rsidRPr="00A50BCA" w:rsidRDefault="007466E3" w:rsidP="00CC3B13">
      <w:pPr>
        <w:pStyle w:val="Nagwek2"/>
        <w:rPr>
          <w:b/>
        </w:rPr>
      </w:pPr>
      <w:r w:rsidRPr="00A50BCA">
        <w:rPr>
          <w:b/>
        </w:rPr>
        <w:t>W zakresie zadania nr 3:</w:t>
      </w:r>
    </w:p>
    <w:p w:rsidR="00E03849" w:rsidRDefault="00E03849" w:rsidP="00CC3B13">
      <w:pPr>
        <w:pStyle w:val="Nagwek2"/>
      </w:pPr>
    </w:p>
    <w:p w:rsidR="007466E3" w:rsidRPr="005A4FA8" w:rsidRDefault="007466E3" w:rsidP="00CC3B13">
      <w:pPr>
        <w:pStyle w:val="Nagwek2"/>
      </w:pPr>
      <w:r w:rsidRPr="005A4FA8">
        <w:t xml:space="preserve">- w okresie ostatnich 5 lat przed upływem terminu składania ofert, a jeżeli okres prowadzenia działalności jest krótszy – w tym okresie, wykonał co najmniej 2 zadania, każde polegające na wykonaniu robót budowlanych </w:t>
      </w:r>
      <w:r>
        <w:t xml:space="preserve">o wartości nie mniejszej </w:t>
      </w:r>
      <w:r w:rsidR="0053577A" w:rsidRPr="0053577A">
        <w:t>niż 4</w:t>
      </w:r>
      <w:r w:rsidRPr="0053577A">
        <w:t>50.000 zł (słowni</w:t>
      </w:r>
      <w:r w:rsidR="0053577A" w:rsidRPr="0053577A">
        <w:t>e: czterysta</w:t>
      </w:r>
      <w:r w:rsidRPr="0053577A">
        <w:t xml:space="preserve"> pięćdziesiąt tysięcy złotych).</w:t>
      </w:r>
      <w:r w:rsidRPr="005A4FA8">
        <w:t xml:space="preserve"> </w:t>
      </w:r>
    </w:p>
    <w:p w:rsidR="007466E3" w:rsidRDefault="007466E3" w:rsidP="00CC3B13">
      <w:pPr>
        <w:pStyle w:val="Nagwek2"/>
        <w:rPr>
          <w:highlight w:val="green"/>
        </w:rPr>
      </w:pPr>
    </w:p>
    <w:p w:rsidR="007466E3" w:rsidRPr="005A4FA8" w:rsidRDefault="007466E3" w:rsidP="00CC3B13">
      <w:pPr>
        <w:pStyle w:val="Nagwek2"/>
      </w:pPr>
      <w:r w:rsidRPr="005A4FA8">
        <w:t>-  w okresie ostatnich 5 lat przed upływem terminu składania ofert, a jeżeli okres prowadzenia działalności jest krótszy – w tym okresie</w:t>
      </w:r>
      <w:r>
        <w:t>,</w:t>
      </w:r>
      <w:r w:rsidRPr="005A4FA8">
        <w:t xml:space="preserve"> </w:t>
      </w:r>
      <w:r w:rsidRPr="005A4FA8">
        <w:rPr>
          <w:b/>
        </w:rPr>
        <w:t>wszystkie</w:t>
      </w:r>
      <w:r w:rsidRPr="005A4FA8">
        <w:t xml:space="preserve"> wykonane przez niego roboty budowlane, tj.</w:t>
      </w:r>
      <w:r>
        <w:t xml:space="preserve"> o wartości nie mniejszej </w:t>
      </w:r>
      <w:r w:rsidR="0053577A">
        <w:t>niż 4</w:t>
      </w:r>
      <w:r>
        <w:t>5</w:t>
      </w:r>
      <w:r w:rsidRPr="005A4FA8">
        <w:t xml:space="preserve">0.000 zł każda zostały wykonane należycie.  </w:t>
      </w:r>
    </w:p>
    <w:p w:rsidR="007466E3" w:rsidRDefault="007466E3" w:rsidP="00CC3B13">
      <w:pPr>
        <w:pStyle w:val="Nagwek2"/>
        <w:rPr>
          <w:highlight w:val="magenta"/>
        </w:rPr>
      </w:pPr>
    </w:p>
    <w:p w:rsidR="007466E3" w:rsidRPr="005A4FA8" w:rsidRDefault="007466E3" w:rsidP="00CC3B13">
      <w:pPr>
        <w:pStyle w:val="Nagwek2"/>
      </w:pPr>
      <w:r w:rsidRPr="005A4FA8">
        <w:t xml:space="preserve">Za </w:t>
      </w:r>
      <w:r w:rsidRPr="007466E3">
        <w:rPr>
          <w:b/>
        </w:rPr>
        <w:t>najważniejsze</w:t>
      </w:r>
      <w:r w:rsidRPr="005A4FA8">
        <w:t xml:space="preserve"> roboty budowlane Zamawiający uznaje roboty</w:t>
      </w:r>
      <w:r w:rsidR="0053577A">
        <w:t xml:space="preserve"> o wartości nie mniejszej niż 4</w:t>
      </w:r>
      <w:r>
        <w:t>5</w:t>
      </w:r>
      <w:r w:rsidRPr="005A4FA8">
        <w:t>0.000 zł każda.</w:t>
      </w:r>
    </w:p>
    <w:p w:rsidR="007466E3" w:rsidRDefault="007466E3" w:rsidP="00CC3B13">
      <w:pPr>
        <w:pStyle w:val="Nagwek2"/>
      </w:pPr>
    </w:p>
    <w:p w:rsidR="007466E3" w:rsidRPr="005A4FA8" w:rsidRDefault="007466E3" w:rsidP="00CC3B13">
      <w:pPr>
        <w:pStyle w:val="Nagwek2"/>
      </w:pPr>
    </w:p>
    <w:p w:rsidR="00E03849" w:rsidRPr="005A4FA8" w:rsidRDefault="00E03849" w:rsidP="00CC3B13">
      <w:pPr>
        <w:pStyle w:val="Nagwek2"/>
      </w:pPr>
      <w:r w:rsidRPr="005A4FA8">
        <w:t xml:space="preserve">6.1.3 Wykonawca dysponuje osobami zdolnymi do wykonania zamówienia, tj.: </w:t>
      </w:r>
    </w:p>
    <w:p w:rsidR="00E03849" w:rsidRPr="00A50BCA" w:rsidRDefault="00E03849" w:rsidP="00CC3B13">
      <w:pPr>
        <w:pStyle w:val="Nagwek2"/>
        <w:rPr>
          <w:b/>
        </w:rPr>
      </w:pPr>
    </w:p>
    <w:p w:rsidR="0053577A" w:rsidRPr="00A50BCA" w:rsidRDefault="0053577A" w:rsidP="00CC3B13">
      <w:pPr>
        <w:pStyle w:val="Nagwek2"/>
        <w:rPr>
          <w:b/>
        </w:rPr>
      </w:pPr>
      <w:r w:rsidRPr="00A50BCA">
        <w:rPr>
          <w:b/>
        </w:rPr>
        <w:t>W zakresie zadania nr 1:</w:t>
      </w:r>
    </w:p>
    <w:p w:rsidR="0053577A" w:rsidRDefault="0053577A" w:rsidP="00CC3B13">
      <w:pPr>
        <w:pStyle w:val="Nagwek2"/>
      </w:pPr>
    </w:p>
    <w:p w:rsidR="0053577A" w:rsidRPr="003C3458" w:rsidRDefault="0053577A" w:rsidP="00CC3B13">
      <w:pPr>
        <w:pStyle w:val="Nagwek2"/>
      </w:pPr>
      <w:r>
        <w:t xml:space="preserve">- </w:t>
      </w:r>
      <w:r w:rsidRPr="003C3458">
        <w:t xml:space="preserve">dysponuje lub będzie dysponować minimum 1 osobą posiadającą uprawnienia do pełnienia samodzielnych funkcji technicznych w budownictwie, w specjalności </w:t>
      </w:r>
      <w:proofErr w:type="spellStart"/>
      <w:r w:rsidRPr="003C3458">
        <w:t>konstrukcyjno</w:t>
      </w:r>
      <w:proofErr w:type="spellEnd"/>
      <w:r w:rsidRPr="003C3458">
        <w:t xml:space="preserve"> – budowlanej bez ograniczeń, </w:t>
      </w:r>
    </w:p>
    <w:p w:rsidR="0053577A" w:rsidRPr="007466E3" w:rsidRDefault="0053577A" w:rsidP="00CC3B13">
      <w:pPr>
        <w:pStyle w:val="Nagwek2"/>
      </w:pPr>
    </w:p>
    <w:p w:rsidR="0053577A" w:rsidRPr="00A50BCA" w:rsidRDefault="0053577A" w:rsidP="00CC3B13">
      <w:pPr>
        <w:pStyle w:val="Nagwek2"/>
        <w:rPr>
          <w:b/>
        </w:rPr>
      </w:pPr>
      <w:r w:rsidRPr="00A50BCA">
        <w:rPr>
          <w:b/>
        </w:rPr>
        <w:t>W zakresie zadania nr 2:</w:t>
      </w:r>
    </w:p>
    <w:p w:rsidR="0053577A" w:rsidRDefault="0053577A" w:rsidP="00CC3B13">
      <w:pPr>
        <w:pStyle w:val="Nagwek2"/>
      </w:pPr>
    </w:p>
    <w:p w:rsidR="0053577A" w:rsidRPr="003C3458" w:rsidRDefault="0053577A" w:rsidP="00CC3B13">
      <w:pPr>
        <w:pStyle w:val="Nagwek2"/>
      </w:pPr>
      <w:r>
        <w:t xml:space="preserve">- </w:t>
      </w:r>
      <w:r w:rsidRPr="003C3458">
        <w:t xml:space="preserve">dysponuje lub będzie dysponować minimum 1 osobą posiadającą uprawnienia do pełnienia samodzielnych funkcji technicznych w budownictwie, w specjalności </w:t>
      </w:r>
      <w:proofErr w:type="spellStart"/>
      <w:r w:rsidRPr="003C3458">
        <w:t>konstrukcyjno</w:t>
      </w:r>
      <w:proofErr w:type="spellEnd"/>
      <w:r w:rsidRPr="003C3458">
        <w:t xml:space="preserve"> – budowlanej bez ograniczeń, </w:t>
      </w:r>
    </w:p>
    <w:p w:rsidR="0053577A" w:rsidRPr="007466E3" w:rsidRDefault="0053577A" w:rsidP="00CC3B13">
      <w:pPr>
        <w:pStyle w:val="Nagwek2"/>
      </w:pPr>
    </w:p>
    <w:p w:rsidR="0053577A" w:rsidRPr="00A50BCA" w:rsidRDefault="0053577A" w:rsidP="00CC3B13">
      <w:pPr>
        <w:pStyle w:val="Nagwek2"/>
        <w:rPr>
          <w:b/>
        </w:rPr>
      </w:pPr>
      <w:r w:rsidRPr="00A50BCA">
        <w:rPr>
          <w:b/>
        </w:rPr>
        <w:t>W zakresie zadania nr 3:</w:t>
      </w:r>
    </w:p>
    <w:p w:rsidR="0053577A" w:rsidRPr="003C3458" w:rsidRDefault="0053577A" w:rsidP="00CC3B13">
      <w:pPr>
        <w:pStyle w:val="Nagwek2"/>
      </w:pPr>
    </w:p>
    <w:p w:rsidR="006F4FD3" w:rsidRPr="006F4FD3" w:rsidRDefault="00485975" w:rsidP="009209DC">
      <w:pPr>
        <w:pStyle w:val="Nagwek2"/>
      </w:pPr>
      <w:r w:rsidRPr="006F4FD3">
        <w:t xml:space="preserve">- </w:t>
      </w:r>
      <w:r w:rsidR="00E03849" w:rsidRPr="006F4FD3">
        <w:t xml:space="preserve">dysponuje lub będzie dysponować minimum 1 osobą posiadającą uprawnienia do pełnienia samodzielnych funkcji technicznych w budownictwie, w specjalności </w:t>
      </w:r>
      <w:proofErr w:type="spellStart"/>
      <w:r w:rsidR="00E03849" w:rsidRPr="006F4FD3">
        <w:t>konstrukcyj</w:t>
      </w:r>
      <w:r w:rsidR="009209DC">
        <w:t>no</w:t>
      </w:r>
      <w:proofErr w:type="spellEnd"/>
      <w:r w:rsidR="009209DC">
        <w:t xml:space="preserve"> – budowlanej bez ograniczeń oraz posiadającą co najmniej 2-letnią praktykę zawodową na budowie przy zabytkach nieruchomych </w:t>
      </w:r>
      <w:r w:rsidR="006F4FD3" w:rsidRPr="006F4FD3">
        <w:t xml:space="preserve">zgodnie z </w:t>
      </w:r>
      <w:r w:rsidR="009209DC">
        <w:t xml:space="preserve">§ 24 ust. 2 </w:t>
      </w:r>
      <w:r w:rsidR="006F4FD3" w:rsidRPr="006F4FD3">
        <w:t>Rozporządz</w:t>
      </w:r>
      <w:r w:rsidR="0033355D">
        <w:t>enia</w:t>
      </w:r>
      <w:r w:rsidR="006F4FD3" w:rsidRPr="006F4FD3">
        <w:t xml:space="preserve"> Ministra Kultury i Dziedzictwa Narodowego</w:t>
      </w:r>
      <w:r w:rsidR="006F4FD3" w:rsidRPr="006F4FD3">
        <w:rPr>
          <w:sz w:val="20"/>
          <w:szCs w:val="20"/>
          <w:vertAlign w:val="superscript"/>
        </w:rPr>
        <w:t xml:space="preserve"> </w:t>
      </w:r>
      <w:r w:rsidR="006F4FD3" w:rsidRPr="006F4FD3">
        <w:t xml:space="preserve">z dnia </w:t>
      </w:r>
      <w:r w:rsidR="006F4FD3" w:rsidRPr="006F4FD3">
        <w:lastRenderedPageBreak/>
        <w:t>27 lipca 2011 r. w sprawie prowadzenia prac konserwatorskich, prac restauratorskich, robót budowlanych, badań konserwatorskich, badań architektonicznych i innych działań przy zabytku wpisanym do rejestru zabytków oraz badań archeologicznych(Dz. U. z dnia 11 sierpnia 2011 r.)</w:t>
      </w:r>
    </w:p>
    <w:p w:rsidR="00E03849" w:rsidRPr="003E68E1" w:rsidRDefault="00E03849" w:rsidP="00CC3B13">
      <w:pPr>
        <w:pStyle w:val="Nagwek2"/>
        <w:rPr>
          <w:highlight w:val="green"/>
        </w:rPr>
      </w:pPr>
    </w:p>
    <w:p w:rsidR="00E03849" w:rsidRPr="003E68E1" w:rsidRDefault="00E03849" w:rsidP="00CC3B13">
      <w:pPr>
        <w:pStyle w:val="Nagwek2"/>
        <w:rPr>
          <w:highlight w:val="green"/>
        </w:rPr>
      </w:pPr>
    </w:p>
    <w:p w:rsidR="00C21D2F" w:rsidRDefault="00E03849" w:rsidP="00CC3B13">
      <w:pPr>
        <w:pStyle w:val="Nagwek2"/>
      </w:pPr>
      <w:r w:rsidRPr="00524A68">
        <w:t xml:space="preserve">6.1.4 Wykonawca znajduje się w sytuacji ekonomicznej i finansowej zapewniającej wykonanie zamówienia, tj.: </w:t>
      </w:r>
    </w:p>
    <w:p w:rsidR="00C21D2F" w:rsidRDefault="00C21D2F" w:rsidP="00CC3B13">
      <w:pPr>
        <w:pStyle w:val="Nagwek2"/>
      </w:pPr>
    </w:p>
    <w:p w:rsidR="00C21D2F" w:rsidRPr="00A50BCA" w:rsidRDefault="00C21D2F" w:rsidP="00CC3B13">
      <w:pPr>
        <w:pStyle w:val="Nagwek2"/>
        <w:rPr>
          <w:b/>
        </w:rPr>
      </w:pPr>
      <w:r w:rsidRPr="00A50BCA">
        <w:rPr>
          <w:b/>
        </w:rPr>
        <w:t>W zakresie zadania nr 1:</w:t>
      </w:r>
    </w:p>
    <w:p w:rsidR="00C21D2F" w:rsidRDefault="00C21D2F" w:rsidP="00CC3B13">
      <w:pPr>
        <w:pStyle w:val="Nagwek2"/>
      </w:pPr>
    </w:p>
    <w:p w:rsidR="00C21D2F" w:rsidRPr="00E47F3F" w:rsidRDefault="00C21D2F" w:rsidP="00CC3B13">
      <w:pPr>
        <w:pStyle w:val="Nagwek2"/>
      </w:pPr>
      <w:r w:rsidRPr="00524A68">
        <w:t xml:space="preserve">podlega ubezpieczeniu od odpowiedzialności cywilnej w zakresie prowadzonej działalności gospodarczej, związanej z przedmiotem zamówienia, o </w:t>
      </w:r>
      <w:r>
        <w:t>wartości nie mniejszej niż 45.000 zł (słownie: czterdzieści pięć</w:t>
      </w:r>
      <w:r w:rsidRPr="00524A68">
        <w:t xml:space="preserve"> tysięcy złotych)</w:t>
      </w:r>
      <w:r w:rsidRPr="00524A68">
        <w:rPr>
          <w:color w:val="auto"/>
        </w:rPr>
        <w:t>.</w:t>
      </w:r>
      <w:r>
        <w:t xml:space="preserve"> </w:t>
      </w:r>
    </w:p>
    <w:p w:rsidR="00C21D2F" w:rsidRDefault="00C21D2F" w:rsidP="00CC3B13">
      <w:pPr>
        <w:pStyle w:val="Nagwek2"/>
      </w:pPr>
    </w:p>
    <w:p w:rsidR="00C21D2F" w:rsidRPr="00A50BCA" w:rsidRDefault="00C21D2F" w:rsidP="00CC3B13">
      <w:pPr>
        <w:pStyle w:val="Nagwek2"/>
        <w:rPr>
          <w:b/>
        </w:rPr>
      </w:pPr>
    </w:p>
    <w:p w:rsidR="00C21D2F" w:rsidRPr="00A50BCA" w:rsidRDefault="00C21D2F" w:rsidP="00CC3B13">
      <w:pPr>
        <w:pStyle w:val="Nagwek2"/>
        <w:rPr>
          <w:b/>
        </w:rPr>
      </w:pPr>
      <w:r w:rsidRPr="00A50BCA">
        <w:rPr>
          <w:b/>
        </w:rPr>
        <w:t>W zakresie zadania nr 2:</w:t>
      </w:r>
    </w:p>
    <w:p w:rsidR="00C21D2F" w:rsidRDefault="00C21D2F" w:rsidP="00CC3B13">
      <w:pPr>
        <w:pStyle w:val="Nagwek2"/>
      </w:pPr>
    </w:p>
    <w:p w:rsidR="00C21D2F" w:rsidRPr="00E47F3F" w:rsidRDefault="00C21D2F" w:rsidP="00CC3B13">
      <w:pPr>
        <w:pStyle w:val="Nagwek2"/>
      </w:pPr>
      <w:r w:rsidRPr="00524A68">
        <w:t xml:space="preserve">podlega ubezpieczeniu od odpowiedzialności cywilnej w zakresie prowadzonej działalności gospodarczej, związanej z przedmiotem zamówienia, o </w:t>
      </w:r>
      <w:r>
        <w:t>wartości nie mniejszej niż 1</w:t>
      </w:r>
      <w:r w:rsidRPr="00524A68">
        <w:t xml:space="preserve">00.000 zł (słownie: </w:t>
      </w:r>
      <w:r>
        <w:t>sto</w:t>
      </w:r>
      <w:r w:rsidRPr="00524A68">
        <w:t xml:space="preserve"> tysięcy złotych)</w:t>
      </w:r>
      <w:r w:rsidRPr="00524A68">
        <w:rPr>
          <w:color w:val="auto"/>
        </w:rPr>
        <w:t>.</w:t>
      </w:r>
      <w:r>
        <w:t xml:space="preserve"> </w:t>
      </w:r>
    </w:p>
    <w:p w:rsidR="00C21D2F" w:rsidRPr="007466E3" w:rsidRDefault="00C21D2F" w:rsidP="00CC3B13">
      <w:pPr>
        <w:pStyle w:val="Nagwek2"/>
      </w:pPr>
    </w:p>
    <w:p w:rsidR="00C21D2F" w:rsidRPr="00A50BCA" w:rsidRDefault="00C21D2F" w:rsidP="00CC3B13">
      <w:pPr>
        <w:pStyle w:val="Nagwek2"/>
        <w:rPr>
          <w:b/>
        </w:rPr>
      </w:pPr>
      <w:r w:rsidRPr="00A50BCA">
        <w:rPr>
          <w:b/>
        </w:rPr>
        <w:t>W zakresie zadania nr 3:</w:t>
      </w:r>
    </w:p>
    <w:p w:rsidR="00C21D2F" w:rsidRDefault="00C21D2F" w:rsidP="00CC3B13">
      <w:pPr>
        <w:pStyle w:val="Nagwek2"/>
      </w:pPr>
    </w:p>
    <w:p w:rsidR="00E03849" w:rsidRPr="00E47F3F" w:rsidRDefault="00E03849" w:rsidP="00CC3B13">
      <w:pPr>
        <w:pStyle w:val="Nagwek2"/>
      </w:pPr>
      <w:r w:rsidRPr="00524A68">
        <w:t xml:space="preserve">podlega ubezpieczeniu od odpowiedzialności cywilnej w zakresie prowadzonej działalności gospodarczej, związanej z przedmiotem zamówienia, o </w:t>
      </w:r>
      <w:r w:rsidR="00C21D2F">
        <w:t>wartości nie mniejszej niż 450.000 zł (słownie: czterysta pięćdziesiąt</w:t>
      </w:r>
      <w:r w:rsidRPr="00524A68">
        <w:t xml:space="preserve"> tysięcy złotych)</w:t>
      </w:r>
      <w:r w:rsidRPr="00524A68">
        <w:rPr>
          <w:color w:val="auto"/>
        </w:rPr>
        <w:t>.</w:t>
      </w:r>
      <w:r>
        <w:t xml:space="preserve"> </w:t>
      </w:r>
    </w:p>
    <w:p w:rsidR="00E03849" w:rsidRDefault="00E03849" w:rsidP="00CC3B13">
      <w:pPr>
        <w:pStyle w:val="Nagwek2"/>
      </w:pPr>
    </w:p>
    <w:p w:rsidR="00E03849" w:rsidRPr="00524A68" w:rsidRDefault="00E03849" w:rsidP="00CC3B13">
      <w:pPr>
        <w:pStyle w:val="Nagwek2"/>
      </w:pPr>
      <w:r w:rsidRPr="008A0B5E">
        <w:t xml:space="preserve">Jeżeli </w:t>
      </w:r>
      <w:r w:rsidRPr="008A0B5E">
        <w:rPr>
          <w:u w:val="single"/>
        </w:rPr>
        <w:t xml:space="preserve">z uzasadnionej przyczyny </w:t>
      </w:r>
      <w:r w:rsidRPr="00524A68">
        <w:t>wykonawca nie może przedstawić dokumentów dotyczących sytuacji finansowej i ekonomicznej wymaganych przez zamawiającego, może przedstawić inny dokument, który w wystarczający sposób potwierdza spełnianie opisanego przez zamawiającego warunku.</w:t>
      </w:r>
    </w:p>
    <w:p w:rsidR="00E03849" w:rsidRPr="00524A68" w:rsidRDefault="00E03849" w:rsidP="00CC3B13">
      <w:pPr>
        <w:pStyle w:val="Nagwek2"/>
      </w:pPr>
    </w:p>
    <w:p w:rsidR="00E03849" w:rsidRDefault="00E03849" w:rsidP="00CC3B13">
      <w:pPr>
        <w:pStyle w:val="Nagwek2"/>
      </w:pPr>
      <w:r w:rsidRPr="00524A68">
        <w:t xml:space="preserve">W przypadku podania przez Wykonawcę w celu wykazania spełniania warunku udziału w postępowaniu wartości w walucie innej niż złoty (PLN), Zamawiający </w:t>
      </w:r>
      <w:r w:rsidRPr="00524A68">
        <w:rPr>
          <w:rStyle w:val="posthilit"/>
        </w:rPr>
        <w:t>dokona</w:t>
      </w:r>
      <w:r w:rsidRPr="00524A68">
        <w:t xml:space="preserve"> </w:t>
      </w:r>
      <w:r w:rsidRPr="00524A68">
        <w:rPr>
          <w:rStyle w:val="posthilit"/>
        </w:rPr>
        <w:t>przeliczenia</w:t>
      </w:r>
      <w:r w:rsidRPr="00524A68">
        <w:t xml:space="preserve"> tej kwoty na złote (PLN), na podstawie średniego kursu złotego (PLN) w stosunku do waluty obcej, określonego w Tabeli Kursów Narodowego Banku Polskiego, na dzień zamieszczenia ogłoszenia o zamówieniu w niniejszym postępowaniu.</w:t>
      </w:r>
    </w:p>
    <w:p w:rsidR="00E03849" w:rsidRPr="00E47F3F" w:rsidRDefault="00E03849" w:rsidP="00CC3B13">
      <w:pPr>
        <w:pStyle w:val="Nagwek2"/>
      </w:pPr>
    </w:p>
    <w:p w:rsidR="00E03849" w:rsidRPr="004774CE" w:rsidRDefault="00E03849" w:rsidP="00CC3B13">
      <w:pPr>
        <w:pStyle w:val="Nagwek2"/>
      </w:pPr>
      <w:r>
        <w:t xml:space="preserve">Wykonawca może polegać na wiedzy i doświadczeniu, potencjale technicznym, osobach zdolnych do wykonania zamówienia lub zdolnościach </w:t>
      </w:r>
      <w:r w:rsidRPr="008A0B5E">
        <w:t>finansowych</w:t>
      </w:r>
      <w:r w:rsidR="00524A68" w:rsidRPr="008A0B5E">
        <w:t xml:space="preserve"> (</w:t>
      </w:r>
      <w:r w:rsidR="00524A68">
        <w:rPr>
          <w:u w:val="single"/>
        </w:rPr>
        <w:t xml:space="preserve">przez co należy rozumieć możliwość posługiwania się informacją z banku lub spółdzielczej kasy oszczędnościowej potwierdzającą </w:t>
      </w:r>
      <w:r w:rsidRPr="00524A68">
        <w:rPr>
          <w:u w:val="single"/>
        </w:rPr>
        <w:t xml:space="preserve"> </w:t>
      </w:r>
      <w:r w:rsidR="00524A68">
        <w:rPr>
          <w:color w:val="auto"/>
          <w:u w:val="single"/>
        </w:rPr>
        <w:t>wysokość posiadanych środków finansowych lub zdolność kredytową tych podmiotów)</w:t>
      </w:r>
      <w:r w:rsidRPr="00AA6CD9">
        <w:rPr>
          <w:color w:val="auto"/>
        </w:rPr>
        <w:t xml:space="preserve"> innych</w:t>
      </w:r>
      <w:r>
        <w:t xml:space="preserve"> podmiotów, niezależnie od charakteru prawnego łączących go z nimi stosunków. Wykonawca w takiej sytuacji zobowiązany jest udowodnić Zamawiającemu, iż będzie dysponował zasobami niezbędnymi do realizacji zamówienia, w szczególności przedstawiając w tym celu pisemne zobowiązanie tych podmiotów do oddania mu do dyspozycji niezbędnych zasobów na okres korzystania z nich przy wykonaniu zamówienia. </w:t>
      </w:r>
    </w:p>
    <w:p w:rsidR="00E03849" w:rsidRPr="00E47F3F" w:rsidRDefault="00E03849" w:rsidP="00CC3B13">
      <w:pPr>
        <w:pStyle w:val="Nagwek2"/>
      </w:pPr>
    </w:p>
    <w:p w:rsidR="00E03849" w:rsidRPr="00E47F3F" w:rsidRDefault="00E03849" w:rsidP="00CC3B13">
      <w:pPr>
        <w:pStyle w:val="Nagwek2"/>
      </w:pPr>
      <w:r w:rsidRPr="00E47F3F">
        <w:t xml:space="preserve">Na potwierdzenie spełniania ww. warunków Wykonawca załącza do oferty oświadczenia i dokumenty, o których mowa w pkt. 7 SIWZ. Ocena spełniania warunków udziału w postępowaniu zostanie dokonana </w:t>
      </w:r>
      <w:r w:rsidRPr="00E47F3F">
        <w:lastRenderedPageBreak/>
        <w:t xml:space="preserve">według formuły: </w:t>
      </w:r>
      <w:r w:rsidRPr="00E47F3F">
        <w:rPr>
          <w:b/>
        </w:rPr>
        <w:t>SPEŁNIA / NIE SPEŁNIA</w:t>
      </w:r>
      <w:r>
        <w:rPr>
          <w:b/>
        </w:rPr>
        <w:t xml:space="preserve">, </w:t>
      </w:r>
      <w:r>
        <w:t>na podstawie złożonych przez Wykonawcę oświadczeń i dokumentów</w:t>
      </w:r>
      <w:r w:rsidRPr="00E47F3F">
        <w:rPr>
          <w:b/>
        </w:rPr>
        <w:t>.</w:t>
      </w:r>
      <w:r w:rsidRPr="00E47F3F">
        <w:t xml:space="preserve"> </w:t>
      </w:r>
    </w:p>
    <w:p w:rsidR="00E03849" w:rsidRPr="00E47F3F" w:rsidRDefault="00E03849" w:rsidP="00CC3B13">
      <w:pPr>
        <w:pStyle w:val="Nagwek2"/>
      </w:pPr>
    </w:p>
    <w:p w:rsidR="00E03849" w:rsidRPr="00E47F3F" w:rsidRDefault="00E03849" w:rsidP="00CC3B13">
      <w:pPr>
        <w:pStyle w:val="Nagwek2"/>
      </w:pPr>
    </w:p>
    <w:p w:rsidR="00E03849" w:rsidRPr="00E47F3F" w:rsidRDefault="00E03849" w:rsidP="00E03849">
      <w:pPr>
        <w:pStyle w:val="Nagwek1"/>
        <w:numPr>
          <w:ilvl w:val="0"/>
          <w:numId w:val="4"/>
        </w:numPr>
      </w:pPr>
      <w:r>
        <w:t xml:space="preserve">OŚWIADCZENIA I </w:t>
      </w:r>
      <w:r w:rsidRPr="00E47F3F">
        <w:t>DOKUMENTY JAKIE POWINNI DOSTARCZYĆ WYKONAWCY W CELU POTWIERDZENIA SPEŁNIANIA WARUNKÓW OKREŚLONYCH W PUNKCIE 6</w:t>
      </w:r>
      <w:r>
        <w:t xml:space="preserve"> SIWZ</w:t>
      </w:r>
    </w:p>
    <w:p w:rsidR="00E03849" w:rsidRPr="00E47F3F" w:rsidRDefault="00E03849" w:rsidP="00E03849">
      <w:pPr>
        <w:autoSpaceDE w:val="0"/>
        <w:autoSpaceDN w:val="0"/>
        <w:adjustRightInd w:val="0"/>
        <w:jc w:val="both"/>
        <w:rPr>
          <w:rFonts w:ascii="Arial Narrow" w:hAnsi="Arial Narrow"/>
          <w:bCs/>
          <w:iCs/>
        </w:rPr>
      </w:pPr>
    </w:p>
    <w:p w:rsidR="00E03849" w:rsidRPr="00E47F3F" w:rsidRDefault="00E03849" w:rsidP="00E03849">
      <w:pPr>
        <w:autoSpaceDE w:val="0"/>
        <w:autoSpaceDN w:val="0"/>
        <w:adjustRightInd w:val="0"/>
        <w:jc w:val="both"/>
        <w:rPr>
          <w:rFonts w:ascii="Arial Narrow" w:hAnsi="Arial Narrow"/>
        </w:rPr>
      </w:pPr>
      <w:r>
        <w:rPr>
          <w:rFonts w:ascii="Arial Narrow" w:hAnsi="Arial Narrow"/>
        </w:rPr>
        <w:t>7.1. Każdy z W</w:t>
      </w:r>
      <w:r w:rsidRPr="00E47F3F">
        <w:rPr>
          <w:rFonts w:ascii="Arial Narrow" w:hAnsi="Arial Narrow"/>
        </w:rPr>
        <w:t>ykonawców ma obowiązek złoży</w:t>
      </w:r>
      <w:r w:rsidRPr="00E47F3F">
        <w:rPr>
          <w:rFonts w:ascii="Arial Narrow" w:hAnsi="Arial Narrow" w:cs="TTE14EDD70t00"/>
        </w:rPr>
        <w:t xml:space="preserve">ć </w:t>
      </w:r>
      <w:r w:rsidRPr="00E47F3F">
        <w:rPr>
          <w:rFonts w:ascii="Arial Narrow" w:hAnsi="Arial Narrow"/>
        </w:rPr>
        <w:t>następujące oświadczenia i dokumenty potwierdzające spełnienie warunków udziału w postępowaniu:</w:t>
      </w:r>
    </w:p>
    <w:p w:rsidR="00E03849" w:rsidRPr="00E47F3F" w:rsidRDefault="00E03849" w:rsidP="00E03849">
      <w:pPr>
        <w:autoSpaceDE w:val="0"/>
        <w:autoSpaceDN w:val="0"/>
        <w:adjustRightInd w:val="0"/>
        <w:jc w:val="both"/>
        <w:rPr>
          <w:rFonts w:ascii="Arial Narrow" w:hAnsi="Arial Narrow"/>
        </w:rPr>
      </w:pPr>
    </w:p>
    <w:p w:rsidR="00E03849" w:rsidRPr="00E47F3F" w:rsidRDefault="00E03849" w:rsidP="00E03849">
      <w:pPr>
        <w:numPr>
          <w:ilvl w:val="0"/>
          <w:numId w:val="3"/>
        </w:numPr>
        <w:autoSpaceDE w:val="0"/>
        <w:autoSpaceDN w:val="0"/>
        <w:adjustRightInd w:val="0"/>
        <w:jc w:val="both"/>
        <w:rPr>
          <w:rFonts w:ascii="Arial Narrow" w:hAnsi="Arial Narrow"/>
        </w:rPr>
      </w:pPr>
      <w:r>
        <w:rPr>
          <w:rFonts w:ascii="Arial Narrow" w:hAnsi="Arial Narrow"/>
          <w:bCs/>
        </w:rPr>
        <w:t>Oświadczenie W</w:t>
      </w:r>
      <w:r w:rsidRPr="00E47F3F">
        <w:rPr>
          <w:rFonts w:ascii="Arial Narrow" w:hAnsi="Arial Narrow"/>
          <w:bCs/>
        </w:rPr>
        <w:t>ykonawcy</w:t>
      </w:r>
      <w:r w:rsidRPr="00E47F3F">
        <w:rPr>
          <w:rFonts w:ascii="Arial Narrow" w:hAnsi="Arial Narrow"/>
        </w:rPr>
        <w:t xml:space="preserve"> - według wzoru stanowi</w:t>
      </w:r>
      <w:r w:rsidRPr="00E47F3F">
        <w:rPr>
          <w:rFonts w:ascii="Arial Narrow" w:hAnsi="Arial Narrow" w:cs="TTE14EDD70t00"/>
        </w:rPr>
        <w:t>ą</w:t>
      </w:r>
      <w:r w:rsidRPr="00E47F3F">
        <w:rPr>
          <w:rFonts w:ascii="Arial Narrow" w:hAnsi="Arial Narrow"/>
        </w:rPr>
        <w:t xml:space="preserve">cego </w:t>
      </w:r>
      <w:r w:rsidRPr="00E47F3F">
        <w:rPr>
          <w:rFonts w:ascii="Arial Narrow" w:hAnsi="Arial Narrow"/>
          <w:bCs/>
        </w:rPr>
        <w:t>zał</w:t>
      </w:r>
      <w:r w:rsidRPr="00E47F3F">
        <w:rPr>
          <w:rFonts w:ascii="Arial Narrow" w:hAnsi="Arial Narrow" w:cs="TTE19887B8t00"/>
        </w:rPr>
        <w:t>ą</w:t>
      </w:r>
      <w:r w:rsidRPr="00E47F3F">
        <w:rPr>
          <w:rFonts w:ascii="Arial Narrow" w:hAnsi="Arial Narrow"/>
          <w:bCs/>
        </w:rPr>
        <w:t>cznik do SIWZ,</w:t>
      </w:r>
      <w:r w:rsidRPr="00E47F3F">
        <w:rPr>
          <w:rFonts w:ascii="Arial Narrow" w:hAnsi="Arial Narrow"/>
        </w:rPr>
        <w:t xml:space="preserve"> o spełnianiu warunków okre</w:t>
      </w:r>
      <w:r w:rsidRPr="00E47F3F">
        <w:rPr>
          <w:rFonts w:ascii="Arial Narrow" w:hAnsi="Arial Narrow" w:cs="TTE14EDD70t00"/>
        </w:rPr>
        <w:t>ś</w:t>
      </w:r>
      <w:r>
        <w:rPr>
          <w:rFonts w:ascii="Arial Narrow" w:hAnsi="Arial Narrow"/>
        </w:rPr>
        <w:t>lonych w art. 22 ust. 1 U</w:t>
      </w:r>
      <w:r w:rsidRPr="00E47F3F">
        <w:rPr>
          <w:rFonts w:ascii="Arial Narrow" w:hAnsi="Arial Narrow"/>
        </w:rPr>
        <w:t>stawy,</w:t>
      </w:r>
    </w:p>
    <w:p w:rsidR="00E03849" w:rsidRPr="00E47F3F" w:rsidRDefault="00E03849" w:rsidP="00E03849">
      <w:pPr>
        <w:tabs>
          <w:tab w:val="left" w:pos="6426"/>
        </w:tabs>
        <w:autoSpaceDE w:val="0"/>
        <w:autoSpaceDN w:val="0"/>
        <w:adjustRightInd w:val="0"/>
        <w:jc w:val="both"/>
        <w:rPr>
          <w:rFonts w:ascii="Arial Narrow" w:hAnsi="Arial Narrow"/>
        </w:rPr>
      </w:pPr>
      <w:r>
        <w:rPr>
          <w:rFonts w:ascii="Arial Narrow" w:hAnsi="Arial Narrow"/>
        </w:rPr>
        <w:tab/>
      </w:r>
    </w:p>
    <w:p w:rsidR="00E03849" w:rsidRPr="00E47F3F" w:rsidRDefault="00E03849" w:rsidP="00E03849">
      <w:pPr>
        <w:autoSpaceDE w:val="0"/>
        <w:autoSpaceDN w:val="0"/>
        <w:adjustRightInd w:val="0"/>
        <w:jc w:val="both"/>
        <w:rPr>
          <w:rFonts w:ascii="Arial Narrow" w:hAnsi="Arial Narrow"/>
        </w:rPr>
      </w:pPr>
      <w:r w:rsidRPr="00E47F3F">
        <w:rPr>
          <w:rFonts w:ascii="Arial Narrow" w:hAnsi="Arial Narrow"/>
        </w:rPr>
        <w:t>W przypadku składania oferty wspólnej ww. oświadczeni</w:t>
      </w:r>
      <w:r>
        <w:rPr>
          <w:rFonts w:ascii="Arial Narrow" w:hAnsi="Arial Narrow"/>
        </w:rPr>
        <w:t>e składa pełnomocnik w imieniu W</w:t>
      </w:r>
      <w:r w:rsidRPr="00E47F3F">
        <w:rPr>
          <w:rFonts w:ascii="Arial Narrow" w:hAnsi="Arial Narrow"/>
        </w:rPr>
        <w:t>ykonawców składaj</w:t>
      </w:r>
      <w:r w:rsidRPr="00E47F3F">
        <w:rPr>
          <w:rFonts w:ascii="Arial Narrow" w:hAnsi="Arial Narrow" w:cs="TTE14EDD70t00"/>
        </w:rPr>
        <w:t>ą</w:t>
      </w:r>
      <w:r w:rsidRPr="00E47F3F">
        <w:rPr>
          <w:rFonts w:ascii="Arial Narrow" w:hAnsi="Arial Narrow"/>
        </w:rPr>
        <w:t>cych ofert</w:t>
      </w:r>
      <w:r w:rsidRPr="00E47F3F">
        <w:rPr>
          <w:rFonts w:ascii="Arial Narrow" w:hAnsi="Arial Narrow" w:cs="TTE14EDD70t00"/>
        </w:rPr>
        <w:t xml:space="preserve">ę </w:t>
      </w:r>
      <w:r w:rsidRPr="00E47F3F">
        <w:rPr>
          <w:rFonts w:ascii="Arial Narrow" w:hAnsi="Arial Narrow"/>
        </w:rPr>
        <w:t>wspóln</w:t>
      </w:r>
      <w:r w:rsidRPr="00E47F3F">
        <w:rPr>
          <w:rFonts w:ascii="Arial Narrow" w:hAnsi="Arial Narrow" w:cs="TTE14EDD70t00"/>
        </w:rPr>
        <w:t>ą</w:t>
      </w:r>
      <w:r w:rsidRPr="00E47F3F">
        <w:rPr>
          <w:rFonts w:ascii="Arial Narrow" w:hAnsi="Arial Narrow"/>
        </w:rPr>
        <w:t>.</w:t>
      </w:r>
    </w:p>
    <w:p w:rsidR="00E03849" w:rsidRPr="00E47F3F" w:rsidRDefault="00E03849" w:rsidP="00E03849">
      <w:pPr>
        <w:autoSpaceDE w:val="0"/>
        <w:autoSpaceDN w:val="0"/>
        <w:adjustRightInd w:val="0"/>
        <w:jc w:val="both"/>
        <w:rPr>
          <w:rFonts w:ascii="Arial Narrow" w:hAnsi="Arial Narrow"/>
        </w:rPr>
      </w:pPr>
    </w:p>
    <w:p w:rsidR="00E03849" w:rsidRPr="00405E9D" w:rsidRDefault="00E03849" w:rsidP="00E03849">
      <w:pPr>
        <w:numPr>
          <w:ilvl w:val="0"/>
          <w:numId w:val="3"/>
        </w:numPr>
        <w:autoSpaceDE w:val="0"/>
        <w:autoSpaceDN w:val="0"/>
        <w:adjustRightInd w:val="0"/>
        <w:jc w:val="both"/>
        <w:rPr>
          <w:rFonts w:ascii="Arial Narrow" w:hAnsi="Arial Narrow"/>
        </w:rPr>
      </w:pPr>
      <w:r w:rsidRPr="00405E9D">
        <w:rPr>
          <w:rFonts w:ascii="Arial Narrow" w:hAnsi="Arial Narrow"/>
        </w:rPr>
        <w:t>Wykaz osób posiadających uprawnienia do kierowania robotami budowlanymi w zakresie określonym w pkt. 6 SIWZ wraz z informacjami na temat kwalifikacji zawodowych, doświadczenia i wykształcenia, niezbędnych do wykonania zamówienia oraz informacją o podstawie do dysponowania tymi osobami – według wzoru stanowi</w:t>
      </w:r>
      <w:r w:rsidRPr="00405E9D">
        <w:rPr>
          <w:rFonts w:ascii="Arial Narrow" w:hAnsi="Arial Narrow" w:cs="TTE14EDD70t00"/>
        </w:rPr>
        <w:t>ą</w:t>
      </w:r>
      <w:r w:rsidRPr="00405E9D">
        <w:rPr>
          <w:rFonts w:ascii="Arial Narrow" w:hAnsi="Arial Narrow"/>
        </w:rPr>
        <w:t xml:space="preserve">cego </w:t>
      </w:r>
      <w:r w:rsidRPr="00405E9D">
        <w:rPr>
          <w:rFonts w:ascii="Arial Narrow" w:hAnsi="Arial Narrow"/>
          <w:bCs/>
        </w:rPr>
        <w:t>zał</w:t>
      </w:r>
      <w:r w:rsidRPr="00405E9D">
        <w:rPr>
          <w:rFonts w:ascii="Arial Narrow" w:hAnsi="Arial Narrow" w:cs="TTE19887B8t00"/>
        </w:rPr>
        <w:t>ą</w:t>
      </w:r>
      <w:r w:rsidRPr="00405E9D">
        <w:rPr>
          <w:rFonts w:ascii="Arial Narrow" w:hAnsi="Arial Narrow"/>
          <w:bCs/>
        </w:rPr>
        <w:t>cznik do SIWZ</w:t>
      </w:r>
      <w:r w:rsidRPr="00405E9D">
        <w:rPr>
          <w:rFonts w:ascii="Arial Narrow" w:hAnsi="Arial Narrow"/>
        </w:rPr>
        <w:t xml:space="preserve">. </w:t>
      </w:r>
    </w:p>
    <w:p w:rsidR="00E03849" w:rsidRPr="00405E9D" w:rsidRDefault="00E03849" w:rsidP="00E03849">
      <w:pPr>
        <w:pStyle w:val="Akapitzlist"/>
        <w:ind w:left="0"/>
        <w:rPr>
          <w:rFonts w:ascii="Arial Narrow" w:hAnsi="Arial Narrow"/>
        </w:rPr>
      </w:pPr>
    </w:p>
    <w:p w:rsidR="00E03849" w:rsidRPr="00405E9D" w:rsidRDefault="00E03849" w:rsidP="00E03849">
      <w:pPr>
        <w:numPr>
          <w:ilvl w:val="0"/>
          <w:numId w:val="3"/>
        </w:numPr>
        <w:autoSpaceDE w:val="0"/>
        <w:autoSpaceDN w:val="0"/>
        <w:adjustRightInd w:val="0"/>
        <w:jc w:val="both"/>
        <w:rPr>
          <w:rFonts w:ascii="Arial Narrow" w:hAnsi="Arial Narrow"/>
        </w:rPr>
      </w:pPr>
      <w:r w:rsidRPr="00405E9D">
        <w:rPr>
          <w:rFonts w:ascii="Arial Narrow" w:hAnsi="Arial Narrow"/>
        </w:rPr>
        <w:t>Oświadczenie Wykonawcy, że osoby, które będą uczestniczyć w wykonywaniu zamówienia, wskazane w pkt. 6 SIWZ posiadają wymagane uprawnienia, jeżeli ustawy nakładają obowiązek ich posiadania – według wzoru stanowi</w:t>
      </w:r>
      <w:r w:rsidRPr="00405E9D">
        <w:rPr>
          <w:rFonts w:ascii="Arial Narrow" w:hAnsi="Arial Narrow" w:cs="TTE14EDD70t00"/>
        </w:rPr>
        <w:t>ą</w:t>
      </w:r>
      <w:r w:rsidRPr="00405E9D">
        <w:rPr>
          <w:rFonts w:ascii="Arial Narrow" w:hAnsi="Arial Narrow"/>
        </w:rPr>
        <w:t xml:space="preserve">cego </w:t>
      </w:r>
      <w:r w:rsidRPr="00405E9D">
        <w:rPr>
          <w:rFonts w:ascii="Arial Narrow" w:hAnsi="Arial Narrow"/>
          <w:bCs/>
        </w:rPr>
        <w:t>zał</w:t>
      </w:r>
      <w:r w:rsidRPr="00405E9D">
        <w:rPr>
          <w:rFonts w:ascii="Arial Narrow" w:hAnsi="Arial Narrow" w:cs="TTE19887B8t00"/>
        </w:rPr>
        <w:t>ą</w:t>
      </w:r>
      <w:r w:rsidRPr="00405E9D">
        <w:rPr>
          <w:rFonts w:ascii="Arial Narrow" w:hAnsi="Arial Narrow"/>
          <w:bCs/>
        </w:rPr>
        <w:t>cznik do SIWZ</w:t>
      </w:r>
      <w:r w:rsidRPr="00405E9D">
        <w:rPr>
          <w:rFonts w:ascii="Arial Narrow" w:hAnsi="Arial Narrow"/>
        </w:rPr>
        <w:t xml:space="preserve">. </w:t>
      </w:r>
    </w:p>
    <w:p w:rsidR="00E03849" w:rsidRPr="003E68E1" w:rsidRDefault="00E03849" w:rsidP="00E03849">
      <w:pPr>
        <w:autoSpaceDE w:val="0"/>
        <w:autoSpaceDN w:val="0"/>
        <w:adjustRightInd w:val="0"/>
        <w:jc w:val="both"/>
        <w:rPr>
          <w:rFonts w:ascii="Arial Narrow" w:hAnsi="Arial Narrow"/>
          <w:highlight w:val="green"/>
        </w:rPr>
      </w:pPr>
    </w:p>
    <w:p w:rsidR="00E03849" w:rsidRPr="000063FF" w:rsidRDefault="00E03849" w:rsidP="00E03849">
      <w:pPr>
        <w:numPr>
          <w:ilvl w:val="0"/>
          <w:numId w:val="3"/>
        </w:numPr>
        <w:autoSpaceDE w:val="0"/>
        <w:autoSpaceDN w:val="0"/>
        <w:adjustRightInd w:val="0"/>
        <w:jc w:val="both"/>
        <w:rPr>
          <w:rFonts w:ascii="Arial Narrow" w:hAnsi="Arial Narrow"/>
        </w:rPr>
      </w:pPr>
      <w:r w:rsidRPr="00405E9D">
        <w:rPr>
          <w:rFonts w:ascii="Arial Narrow" w:hAnsi="Arial Narrow"/>
          <w:bCs/>
        </w:rPr>
        <w:t xml:space="preserve">Wykaz </w:t>
      </w:r>
      <w:r w:rsidRPr="000063FF">
        <w:rPr>
          <w:rFonts w:ascii="Arial Narrow" w:hAnsi="Arial Narrow"/>
          <w:b/>
          <w:bCs/>
        </w:rPr>
        <w:t>wszystkich</w:t>
      </w:r>
      <w:r w:rsidR="000063FF" w:rsidRPr="000063FF">
        <w:rPr>
          <w:rFonts w:ascii="Arial Narrow" w:hAnsi="Arial Narrow"/>
          <w:b/>
          <w:bCs/>
        </w:rPr>
        <w:t xml:space="preserve"> najważniejszych</w:t>
      </w:r>
      <w:r w:rsidRPr="00405E9D">
        <w:rPr>
          <w:rFonts w:ascii="Arial Narrow" w:hAnsi="Arial Narrow"/>
          <w:bCs/>
        </w:rPr>
        <w:t xml:space="preserve"> wykonanych robót budowlanych </w:t>
      </w:r>
      <w:r w:rsidRPr="00405E9D">
        <w:rPr>
          <w:rFonts w:ascii="Arial Narrow" w:hAnsi="Arial Narrow"/>
        </w:rPr>
        <w:t>w okresie ostatnich pięciu lat przed upływem terminu składania ofert, a jeżeli okres prowadzenia działalno</w:t>
      </w:r>
      <w:r w:rsidRPr="00405E9D">
        <w:rPr>
          <w:rFonts w:ascii="Arial Narrow" w:hAnsi="Arial Narrow" w:cs="TTE14EDD70t00"/>
        </w:rPr>
        <w:t>ś</w:t>
      </w:r>
      <w:r w:rsidRPr="00405E9D">
        <w:rPr>
          <w:rFonts w:ascii="Arial Narrow" w:hAnsi="Arial Narrow"/>
        </w:rPr>
        <w:t>ci jest krótszy – w tym okresie wraz z podaniem ich rodzaju i wartości, daty i miejsca wykonania – według wzoru stanowi</w:t>
      </w:r>
      <w:r w:rsidRPr="00405E9D">
        <w:rPr>
          <w:rFonts w:ascii="Arial Narrow" w:hAnsi="Arial Narrow" w:cs="TTE14EDD70t00"/>
        </w:rPr>
        <w:t>ą</w:t>
      </w:r>
      <w:r w:rsidRPr="00405E9D">
        <w:rPr>
          <w:rFonts w:ascii="Arial Narrow" w:hAnsi="Arial Narrow"/>
        </w:rPr>
        <w:t xml:space="preserve">cego </w:t>
      </w:r>
      <w:r w:rsidRPr="00405E9D">
        <w:rPr>
          <w:rFonts w:ascii="Arial Narrow" w:hAnsi="Arial Narrow"/>
          <w:bCs/>
        </w:rPr>
        <w:t>zał</w:t>
      </w:r>
      <w:r w:rsidRPr="00405E9D">
        <w:rPr>
          <w:rFonts w:ascii="Arial Narrow" w:hAnsi="Arial Narrow" w:cs="TTE19887B8t00"/>
        </w:rPr>
        <w:t>ą</w:t>
      </w:r>
      <w:r w:rsidRPr="00405E9D">
        <w:rPr>
          <w:rFonts w:ascii="Arial Narrow" w:hAnsi="Arial Narrow"/>
          <w:bCs/>
        </w:rPr>
        <w:t>cznik do SIWZ</w:t>
      </w:r>
      <w:r w:rsidRPr="00405E9D">
        <w:rPr>
          <w:rFonts w:ascii="Arial Narrow" w:hAnsi="Arial Narrow"/>
        </w:rPr>
        <w:t xml:space="preserve">, </w:t>
      </w:r>
      <w:r w:rsidRPr="00405E9D">
        <w:rPr>
          <w:rFonts w:ascii="Arial Narrow" w:hAnsi="Arial Narrow"/>
          <w:b/>
        </w:rPr>
        <w:t>oraz</w:t>
      </w:r>
      <w:r w:rsidRPr="00405E9D">
        <w:rPr>
          <w:rFonts w:ascii="Arial Narrow" w:hAnsi="Arial Narrow"/>
          <w:b/>
          <w:bCs/>
        </w:rPr>
        <w:t xml:space="preserve"> dowody dotyczące </w:t>
      </w:r>
      <w:r w:rsidR="00A50BCA">
        <w:rPr>
          <w:rFonts w:ascii="Arial Narrow" w:hAnsi="Arial Narrow"/>
          <w:b/>
          <w:bCs/>
        </w:rPr>
        <w:t>tych</w:t>
      </w:r>
      <w:r w:rsidRPr="00405E9D">
        <w:rPr>
          <w:rFonts w:ascii="Arial Narrow" w:hAnsi="Arial Narrow"/>
          <w:b/>
          <w:bCs/>
        </w:rPr>
        <w:t xml:space="preserve"> robót</w:t>
      </w:r>
      <w:r w:rsidRPr="00405E9D">
        <w:rPr>
          <w:rFonts w:ascii="Arial Narrow" w:hAnsi="Arial Narrow"/>
          <w:bCs/>
        </w:rPr>
        <w:t>, określających, czy roboty te zostały wykonane w sposób należyty oraz wskazujących, czy zostały wykonane zgodnie z zasadami sztuki budowlanej i prawidłowo ukończone</w:t>
      </w:r>
      <w:r w:rsidRPr="00405E9D">
        <w:rPr>
          <w:rFonts w:ascii="Arial Narrow" w:hAnsi="Arial Narrow"/>
          <w:b/>
        </w:rPr>
        <w:t>.</w:t>
      </w:r>
    </w:p>
    <w:p w:rsidR="000063FF" w:rsidRDefault="000063FF" w:rsidP="000063FF">
      <w:pPr>
        <w:pStyle w:val="Akapitzlist"/>
        <w:rPr>
          <w:rFonts w:ascii="Arial Narrow" w:hAnsi="Arial Narrow"/>
        </w:rPr>
      </w:pPr>
    </w:p>
    <w:p w:rsidR="00E03849" w:rsidRDefault="00E03849" w:rsidP="00E03849">
      <w:pPr>
        <w:autoSpaceDE w:val="0"/>
        <w:autoSpaceDN w:val="0"/>
        <w:adjustRightInd w:val="0"/>
        <w:jc w:val="both"/>
        <w:rPr>
          <w:rFonts w:ascii="Arial Narrow" w:hAnsi="Arial Narrow"/>
          <w:highlight w:val="green"/>
        </w:rPr>
      </w:pPr>
    </w:p>
    <w:p w:rsidR="00E03849" w:rsidRPr="00B23405" w:rsidRDefault="00E03849" w:rsidP="00E03849">
      <w:pPr>
        <w:jc w:val="both"/>
        <w:rPr>
          <w:rFonts w:ascii="Arial Narrow" w:hAnsi="Arial Narrow"/>
        </w:rPr>
      </w:pPr>
      <w:r w:rsidRPr="00B23405">
        <w:rPr>
          <w:rFonts w:ascii="Arial Narrow" w:hAnsi="Arial Narrow"/>
        </w:rPr>
        <w:t>Dowody, czy roboty budowlane zostały wykonane w sposób należyty oraz wskazujące, czy zostały wykonane zgodnie z zasadami sztuki budowlanej i p</w:t>
      </w:r>
      <w:r w:rsidR="00405E9D">
        <w:rPr>
          <w:rFonts w:ascii="Arial Narrow" w:hAnsi="Arial Narrow"/>
        </w:rPr>
        <w:t xml:space="preserve">rawidłowo ukończone </w:t>
      </w:r>
      <w:r w:rsidRPr="00B23405">
        <w:rPr>
          <w:rFonts w:ascii="Arial Narrow" w:hAnsi="Arial Narrow"/>
        </w:rPr>
        <w:t xml:space="preserve">mają postać: </w:t>
      </w:r>
    </w:p>
    <w:p w:rsidR="00E03849" w:rsidRPr="00B23405" w:rsidRDefault="00E03849" w:rsidP="00E03849">
      <w:pPr>
        <w:jc w:val="both"/>
        <w:rPr>
          <w:rFonts w:ascii="Arial Narrow" w:hAnsi="Arial Narrow"/>
        </w:rPr>
      </w:pPr>
    </w:p>
    <w:p w:rsidR="00E03849" w:rsidRPr="00B23405" w:rsidRDefault="00E03849" w:rsidP="00E03849">
      <w:pPr>
        <w:pStyle w:val="Akapitzlist"/>
        <w:numPr>
          <w:ilvl w:val="0"/>
          <w:numId w:val="8"/>
        </w:numPr>
        <w:spacing w:after="200" w:line="276" w:lineRule="auto"/>
        <w:rPr>
          <w:rFonts w:ascii="Arial Narrow" w:hAnsi="Arial Narrow"/>
          <w:sz w:val="24"/>
          <w:szCs w:val="24"/>
        </w:rPr>
      </w:pPr>
      <w:r w:rsidRPr="00B23405">
        <w:rPr>
          <w:rFonts w:ascii="Arial Narrow" w:hAnsi="Arial Narrow"/>
          <w:sz w:val="24"/>
          <w:szCs w:val="24"/>
        </w:rPr>
        <w:t xml:space="preserve">poświadczeń; </w:t>
      </w:r>
    </w:p>
    <w:p w:rsidR="00E03849" w:rsidRPr="00B23405" w:rsidRDefault="00E03849" w:rsidP="00E03849">
      <w:pPr>
        <w:pStyle w:val="Akapitzlist"/>
        <w:numPr>
          <w:ilvl w:val="0"/>
          <w:numId w:val="8"/>
        </w:numPr>
        <w:spacing w:after="200" w:line="276" w:lineRule="auto"/>
        <w:rPr>
          <w:rFonts w:ascii="Arial Narrow" w:hAnsi="Arial Narrow"/>
          <w:sz w:val="24"/>
          <w:szCs w:val="24"/>
        </w:rPr>
      </w:pPr>
      <w:r w:rsidRPr="00B23405">
        <w:rPr>
          <w:rFonts w:ascii="Arial Narrow" w:hAnsi="Arial Narrow"/>
          <w:sz w:val="24"/>
          <w:szCs w:val="24"/>
        </w:rPr>
        <w:t xml:space="preserve">innych dokumentów. </w:t>
      </w:r>
    </w:p>
    <w:p w:rsidR="00E03849" w:rsidRPr="00B23405" w:rsidRDefault="00E03849" w:rsidP="00E03849">
      <w:pPr>
        <w:pStyle w:val="Akapitzlist"/>
        <w:spacing w:after="200" w:line="276" w:lineRule="auto"/>
        <w:ind w:left="0"/>
        <w:rPr>
          <w:rFonts w:ascii="Arial Narrow" w:hAnsi="Arial Narrow"/>
          <w:sz w:val="24"/>
          <w:szCs w:val="24"/>
        </w:rPr>
      </w:pPr>
    </w:p>
    <w:p w:rsidR="00E03849" w:rsidRPr="00405E9D" w:rsidRDefault="00E03849" w:rsidP="00E03849">
      <w:pPr>
        <w:pStyle w:val="Akapitzlist"/>
        <w:spacing w:after="200" w:line="276" w:lineRule="auto"/>
        <w:ind w:left="0"/>
        <w:rPr>
          <w:rFonts w:ascii="Arial Narrow" w:hAnsi="Arial Narrow"/>
          <w:sz w:val="24"/>
          <w:szCs w:val="24"/>
        </w:rPr>
      </w:pPr>
      <w:r w:rsidRPr="00405E9D">
        <w:rPr>
          <w:rFonts w:ascii="Arial Narrow" w:hAnsi="Arial Narrow"/>
          <w:sz w:val="24"/>
          <w:szCs w:val="24"/>
        </w:rPr>
        <w:t xml:space="preserve">Gdy wykonawca z uzasadnionych przyczyn o obiektywnym charakterze, nie jest w stanie uzyskać poświadczenia, dowodami, w przypadku robót budowlanych, określającymi czy zostały one wykonane w sposób należyty oraz wskazującymi, czy zostały wykonane zgodnie z zasadami sztuki budowlanej i prawidłowo ukończone, są dokumenty inne niż poświadczenie (np. dokumenty pochodzące od podmiotów, na rzecz których zamawiający wykonał roboty oraz od organów administracji właściwych do zatwierdzenia odbioru wykonanych obiektów budowlanych). </w:t>
      </w:r>
    </w:p>
    <w:p w:rsidR="00E03849" w:rsidRPr="00405E9D" w:rsidRDefault="00E03849" w:rsidP="00E03849">
      <w:pPr>
        <w:pStyle w:val="Akapitzlist"/>
        <w:spacing w:after="200" w:line="276" w:lineRule="auto"/>
        <w:ind w:left="0"/>
        <w:rPr>
          <w:rFonts w:ascii="Arial Narrow" w:hAnsi="Arial Narrow"/>
          <w:sz w:val="24"/>
          <w:szCs w:val="24"/>
        </w:rPr>
      </w:pPr>
    </w:p>
    <w:p w:rsidR="00E03849" w:rsidRPr="00C60751" w:rsidRDefault="00E03849" w:rsidP="00E03849">
      <w:pPr>
        <w:pStyle w:val="Akapitzlist"/>
        <w:spacing w:after="200" w:line="276" w:lineRule="auto"/>
        <w:ind w:left="0"/>
        <w:rPr>
          <w:rFonts w:ascii="Arial Narrow" w:hAnsi="Arial Narrow"/>
          <w:sz w:val="24"/>
          <w:szCs w:val="24"/>
        </w:rPr>
      </w:pPr>
      <w:r w:rsidRPr="00C60751">
        <w:rPr>
          <w:rFonts w:ascii="Arial Narrow" w:hAnsi="Arial Narrow"/>
          <w:sz w:val="24"/>
          <w:szCs w:val="24"/>
        </w:rPr>
        <w:t xml:space="preserve">W sytuacji gdy zamawiający jest podmiotem, na rzecz którego roboty budowlane, dostawy lub usługi wskazane w wykazie, zostały wcześniej wykonane, Wykonawca nie ma obowiązku przedkładania ww. </w:t>
      </w:r>
      <w:r w:rsidRPr="00C60751">
        <w:rPr>
          <w:rFonts w:ascii="Arial Narrow" w:hAnsi="Arial Narrow"/>
          <w:sz w:val="24"/>
          <w:szCs w:val="24"/>
        </w:rPr>
        <w:lastRenderedPageBreak/>
        <w:t>dowodów (§ 1 ust. 3 rozporządzenia Prezesa Rady Ministrów z dnia 19 lutego 2013 r.  - Dz. U. z 2013 R., Nr 231, zwanego dalej „Rozporządzeniem”).</w:t>
      </w:r>
    </w:p>
    <w:p w:rsidR="00E03849" w:rsidRPr="00405E9D" w:rsidRDefault="00E03849" w:rsidP="00E03849">
      <w:pPr>
        <w:autoSpaceDE w:val="0"/>
        <w:autoSpaceDN w:val="0"/>
        <w:adjustRightInd w:val="0"/>
        <w:jc w:val="both"/>
        <w:rPr>
          <w:rFonts w:ascii="Arial Narrow" w:hAnsi="Arial Narrow"/>
        </w:rPr>
      </w:pPr>
      <w:r w:rsidRPr="00405E9D">
        <w:rPr>
          <w:rFonts w:ascii="Arial Narrow" w:hAnsi="Arial Narrow"/>
        </w:rPr>
        <w:t xml:space="preserve">W postępowaniach o udzielenie zamówienia publicznego wszczynanych w okresie 12 miesięcy od dnia wejścia w życie Rozporządzenia (tj. od dnia 20 lutego 2013 roku), Wykonawca, w miejsce poświadczeń, o których mowa w § 1 ust. 2 pkt 1 Rozporządzenia, może przedkładać dokumenty potwierdzające należyte wykonanie dostaw lub usług oraz wykonanie robót budowlanych zgodnie z zasadami sztuki budowlanej i ich prawidłowe ukończenie, określone w § 1 ust. 1 pkt 2 i 3 rozporządzenia Prezesa Rady Ministrów z dnia 30 grudnia 2009 r. w sprawie rodzajów dokumentów, jakich może żądać zamawiający od wykonawcy, oraz form, w jakich te dokumenty mogą być składane (Dz. U. Nr 226, poz. 1817). </w:t>
      </w:r>
    </w:p>
    <w:p w:rsidR="00E03849" w:rsidRPr="003E68E1" w:rsidRDefault="00E03849" w:rsidP="00E03849">
      <w:pPr>
        <w:autoSpaceDE w:val="0"/>
        <w:autoSpaceDN w:val="0"/>
        <w:adjustRightInd w:val="0"/>
        <w:jc w:val="both"/>
        <w:rPr>
          <w:rFonts w:ascii="Arial Narrow" w:hAnsi="Arial Narrow"/>
          <w:highlight w:val="green"/>
        </w:rPr>
      </w:pPr>
    </w:p>
    <w:p w:rsidR="00E03849" w:rsidRPr="00405E9D" w:rsidRDefault="00E03849" w:rsidP="00E03849">
      <w:pPr>
        <w:autoSpaceDE w:val="0"/>
        <w:autoSpaceDN w:val="0"/>
        <w:adjustRightInd w:val="0"/>
        <w:jc w:val="both"/>
        <w:rPr>
          <w:rFonts w:ascii="Arial Narrow" w:hAnsi="Arial Narrow"/>
        </w:rPr>
      </w:pPr>
      <w:r w:rsidRPr="00405E9D">
        <w:rPr>
          <w:rFonts w:ascii="Arial Narrow" w:hAnsi="Arial Narrow"/>
        </w:rPr>
        <w:t>W przypadku składania oferty wspólnej Wykonawcy składają jeden wspólny wykaz.</w:t>
      </w:r>
    </w:p>
    <w:p w:rsidR="00E03849" w:rsidRPr="00405E9D" w:rsidRDefault="00E03849" w:rsidP="00E03849">
      <w:pPr>
        <w:autoSpaceDE w:val="0"/>
        <w:autoSpaceDN w:val="0"/>
        <w:adjustRightInd w:val="0"/>
        <w:jc w:val="both"/>
        <w:rPr>
          <w:rFonts w:ascii="Arial Narrow" w:hAnsi="Arial Narrow"/>
        </w:rPr>
      </w:pPr>
    </w:p>
    <w:p w:rsidR="00E03849" w:rsidRPr="00405E9D" w:rsidRDefault="00E03849" w:rsidP="00E03849">
      <w:pPr>
        <w:numPr>
          <w:ilvl w:val="0"/>
          <w:numId w:val="3"/>
        </w:numPr>
        <w:autoSpaceDE w:val="0"/>
        <w:autoSpaceDN w:val="0"/>
        <w:adjustRightInd w:val="0"/>
        <w:jc w:val="both"/>
        <w:rPr>
          <w:rFonts w:ascii="Arial Narrow" w:hAnsi="Arial Narrow"/>
          <w:bCs/>
        </w:rPr>
      </w:pPr>
      <w:r w:rsidRPr="00405E9D">
        <w:rPr>
          <w:rFonts w:ascii="Arial Narrow" w:hAnsi="Arial Narrow"/>
        </w:rPr>
        <w:t xml:space="preserve">Opłacona polisa, a w przypadku jej braku inny dokument potwierdzający, że Wykonawca jest ubezpieczony od odpowiedzialności cywilnej w zakresie prowadzonej działalności związanej z przedmiotem zamówienia, o wartości określonej w pkt. 6 SIWZ, z zastrzeżeniem art. 26 ust. 2 c Ustawy. </w:t>
      </w:r>
    </w:p>
    <w:p w:rsidR="00E03849" w:rsidRDefault="00E03849" w:rsidP="00E03849">
      <w:pPr>
        <w:autoSpaceDE w:val="0"/>
        <w:autoSpaceDN w:val="0"/>
        <w:adjustRightInd w:val="0"/>
        <w:jc w:val="both"/>
        <w:rPr>
          <w:rFonts w:ascii="Arial Narrow" w:hAnsi="Arial Narrow"/>
        </w:rPr>
      </w:pPr>
    </w:p>
    <w:p w:rsidR="00E03849" w:rsidRPr="00A94B83" w:rsidRDefault="00E03849" w:rsidP="00E03849">
      <w:pPr>
        <w:numPr>
          <w:ilvl w:val="0"/>
          <w:numId w:val="3"/>
        </w:numPr>
        <w:autoSpaceDE w:val="0"/>
        <w:autoSpaceDN w:val="0"/>
        <w:adjustRightInd w:val="0"/>
        <w:jc w:val="both"/>
        <w:rPr>
          <w:rFonts w:ascii="Arial Narrow" w:hAnsi="Arial Narrow"/>
          <w:bCs/>
        </w:rPr>
      </w:pPr>
      <w:r w:rsidRPr="0062773B">
        <w:rPr>
          <w:rFonts w:ascii="Arial Narrow" w:hAnsi="Arial Narrow"/>
        </w:rPr>
        <w:t>Pisemne zobowi</w:t>
      </w:r>
      <w:r w:rsidRPr="0062773B">
        <w:rPr>
          <w:rFonts w:ascii="Arial Narrow" w:hAnsi="Arial Narrow" w:cs="TTE14EDD70t00"/>
        </w:rPr>
        <w:t>ą</w:t>
      </w:r>
      <w:r w:rsidRPr="0062773B">
        <w:rPr>
          <w:rFonts w:ascii="Arial Narrow" w:hAnsi="Arial Narrow"/>
        </w:rPr>
        <w:t xml:space="preserve">zanie innych podmiotów do oddania do dyspozycji Wykonawcy niezbędnych zasobów na okres korzystania z nich przy wykonywaniu zamówienia (jeżeli dotyczy). </w:t>
      </w:r>
    </w:p>
    <w:p w:rsidR="00E03849" w:rsidRDefault="00E03849" w:rsidP="00E03849">
      <w:pPr>
        <w:pStyle w:val="Akapitzlist"/>
        <w:rPr>
          <w:rFonts w:ascii="Arial Narrow" w:hAnsi="Arial Narrow"/>
          <w:bCs/>
        </w:rPr>
      </w:pPr>
    </w:p>
    <w:p w:rsidR="00E03849" w:rsidRPr="00A50BCA" w:rsidRDefault="00E03849" w:rsidP="00E03849">
      <w:pPr>
        <w:autoSpaceDE w:val="0"/>
        <w:autoSpaceDN w:val="0"/>
        <w:adjustRightInd w:val="0"/>
        <w:jc w:val="both"/>
        <w:rPr>
          <w:rFonts w:ascii="Arial Narrow" w:hAnsi="Arial Narrow"/>
        </w:rPr>
      </w:pPr>
      <w:r w:rsidRPr="00A50BCA">
        <w:rPr>
          <w:rFonts w:ascii="Arial Narrow" w:hAnsi="Arial Narrow"/>
        </w:rPr>
        <w:t xml:space="preserve">Jeżeli Wykonawca, wykazując spełnianie warunków, o których mowa w pkt. 6.1.2, 6.1.3, 6.1.4 SIWZ, polega na zasobach innych podmiotów, Zamawiający żąda: </w:t>
      </w:r>
    </w:p>
    <w:p w:rsidR="00E03849" w:rsidRPr="00A50BCA" w:rsidRDefault="00E03849" w:rsidP="00E03849">
      <w:pPr>
        <w:autoSpaceDE w:val="0"/>
        <w:autoSpaceDN w:val="0"/>
        <w:adjustRightInd w:val="0"/>
        <w:jc w:val="both"/>
        <w:rPr>
          <w:rFonts w:ascii="Arial Narrow" w:hAnsi="Arial Narrow"/>
        </w:rPr>
      </w:pPr>
    </w:p>
    <w:p w:rsidR="00E03849" w:rsidRPr="00A50BCA" w:rsidRDefault="00E03849" w:rsidP="00E03849">
      <w:pPr>
        <w:autoSpaceDE w:val="0"/>
        <w:autoSpaceDN w:val="0"/>
        <w:adjustRightInd w:val="0"/>
        <w:jc w:val="both"/>
        <w:rPr>
          <w:rFonts w:ascii="Arial Narrow" w:hAnsi="Arial Narrow"/>
        </w:rPr>
      </w:pPr>
      <w:r w:rsidRPr="00A50BCA">
        <w:rPr>
          <w:rFonts w:ascii="Arial Narrow" w:hAnsi="Arial Narrow"/>
        </w:rPr>
        <w:t>1. w przypadku war</w:t>
      </w:r>
      <w:r w:rsidR="00A50BCA" w:rsidRPr="00A50BCA">
        <w:rPr>
          <w:rFonts w:ascii="Arial Narrow" w:hAnsi="Arial Narrow"/>
        </w:rPr>
        <w:t>unku, o którym mowa w pkt. 6.1.4</w:t>
      </w:r>
      <w:r w:rsidRPr="00A50BCA">
        <w:rPr>
          <w:rFonts w:ascii="Arial Narrow" w:hAnsi="Arial Narrow"/>
        </w:rPr>
        <w:t xml:space="preserve"> – dokumentów wskazanych w pkt. 7.1 e) SIWZ; </w:t>
      </w:r>
    </w:p>
    <w:p w:rsidR="00E03849" w:rsidRPr="00485975" w:rsidRDefault="00E03849" w:rsidP="00E03849">
      <w:pPr>
        <w:autoSpaceDE w:val="0"/>
        <w:autoSpaceDN w:val="0"/>
        <w:adjustRightInd w:val="0"/>
        <w:jc w:val="both"/>
        <w:rPr>
          <w:rFonts w:ascii="Arial Narrow" w:hAnsi="Arial Narrow"/>
        </w:rPr>
      </w:pPr>
      <w:r w:rsidRPr="00485975">
        <w:rPr>
          <w:rFonts w:ascii="Arial Narrow" w:hAnsi="Arial Narrow"/>
        </w:rPr>
        <w:t xml:space="preserve">2. dokumentów (np. oświadczeń) dotyczących: </w:t>
      </w:r>
    </w:p>
    <w:p w:rsidR="00E03849" w:rsidRPr="00485975" w:rsidRDefault="00E03849" w:rsidP="00E03849">
      <w:pPr>
        <w:autoSpaceDE w:val="0"/>
        <w:autoSpaceDN w:val="0"/>
        <w:adjustRightInd w:val="0"/>
        <w:jc w:val="both"/>
        <w:rPr>
          <w:rFonts w:ascii="Arial Narrow" w:hAnsi="Arial Narrow"/>
        </w:rPr>
      </w:pPr>
    </w:p>
    <w:p w:rsidR="00E03849" w:rsidRPr="00485975" w:rsidRDefault="00E03849" w:rsidP="00E03849">
      <w:pPr>
        <w:numPr>
          <w:ilvl w:val="0"/>
          <w:numId w:val="9"/>
        </w:numPr>
        <w:autoSpaceDE w:val="0"/>
        <w:autoSpaceDN w:val="0"/>
        <w:adjustRightInd w:val="0"/>
        <w:jc w:val="both"/>
        <w:rPr>
          <w:rFonts w:ascii="Arial Narrow" w:hAnsi="Arial Narrow"/>
        </w:rPr>
      </w:pPr>
      <w:r w:rsidRPr="00485975">
        <w:rPr>
          <w:rFonts w:ascii="Arial Narrow" w:hAnsi="Arial Narrow"/>
        </w:rPr>
        <w:t xml:space="preserve">zakresu dostępnych wykonawcy zasobów innego podmiotu; </w:t>
      </w:r>
    </w:p>
    <w:p w:rsidR="00E03849" w:rsidRPr="00485975" w:rsidRDefault="00E03849" w:rsidP="00E03849">
      <w:pPr>
        <w:numPr>
          <w:ilvl w:val="0"/>
          <w:numId w:val="9"/>
        </w:numPr>
        <w:autoSpaceDE w:val="0"/>
        <w:autoSpaceDN w:val="0"/>
        <w:adjustRightInd w:val="0"/>
        <w:jc w:val="both"/>
        <w:rPr>
          <w:rFonts w:ascii="Arial Narrow" w:hAnsi="Arial Narrow"/>
        </w:rPr>
      </w:pPr>
      <w:r w:rsidRPr="00485975">
        <w:rPr>
          <w:rFonts w:ascii="Arial Narrow" w:hAnsi="Arial Narrow"/>
        </w:rPr>
        <w:t xml:space="preserve">sposobu wykorzystania zasobów innego podmiotu przez wykonawcę, przy wykonywaniu zamówienia; </w:t>
      </w:r>
    </w:p>
    <w:p w:rsidR="00E03849" w:rsidRPr="00485975" w:rsidRDefault="00E03849" w:rsidP="00E03849">
      <w:pPr>
        <w:numPr>
          <w:ilvl w:val="0"/>
          <w:numId w:val="9"/>
        </w:numPr>
        <w:autoSpaceDE w:val="0"/>
        <w:autoSpaceDN w:val="0"/>
        <w:adjustRightInd w:val="0"/>
        <w:jc w:val="both"/>
        <w:rPr>
          <w:rFonts w:ascii="Arial Narrow" w:hAnsi="Arial Narrow"/>
        </w:rPr>
      </w:pPr>
      <w:r w:rsidRPr="00485975">
        <w:rPr>
          <w:rFonts w:ascii="Arial Narrow" w:hAnsi="Arial Narrow"/>
        </w:rPr>
        <w:t xml:space="preserve">charakteru stosunku, jaki będzie łączył wykonawcę z innym podmiotom; </w:t>
      </w:r>
    </w:p>
    <w:p w:rsidR="00E03849" w:rsidRPr="00485975" w:rsidRDefault="00E03849" w:rsidP="00E03849">
      <w:pPr>
        <w:numPr>
          <w:ilvl w:val="0"/>
          <w:numId w:val="9"/>
        </w:numPr>
        <w:autoSpaceDE w:val="0"/>
        <w:autoSpaceDN w:val="0"/>
        <w:adjustRightInd w:val="0"/>
        <w:jc w:val="both"/>
        <w:rPr>
          <w:rFonts w:ascii="Arial Narrow" w:hAnsi="Arial Narrow"/>
        </w:rPr>
      </w:pPr>
      <w:r w:rsidRPr="00485975">
        <w:rPr>
          <w:rFonts w:ascii="Arial Narrow" w:hAnsi="Arial Narrow"/>
        </w:rPr>
        <w:t xml:space="preserve">zakresu i okresu udziału innego podmiotu przy wykonywaniu zamówienia. </w:t>
      </w:r>
    </w:p>
    <w:p w:rsidR="00E03849" w:rsidRPr="00A2432F" w:rsidRDefault="00E03849" w:rsidP="00E03849">
      <w:pPr>
        <w:autoSpaceDE w:val="0"/>
        <w:autoSpaceDN w:val="0"/>
        <w:adjustRightInd w:val="0"/>
        <w:jc w:val="both"/>
        <w:rPr>
          <w:rFonts w:ascii="Arial Narrow" w:hAnsi="Arial Narrow"/>
          <w:bCs/>
        </w:rPr>
      </w:pPr>
    </w:p>
    <w:p w:rsidR="00E03849" w:rsidRPr="00E47F3F" w:rsidRDefault="00E03849" w:rsidP="00E03849">
      <w:pPr>
        <w:pStyle w:val="Tekstpodstawowy"/>
        <w:spacing w:after="0"/>
        <w:jc w:val="both"/>
        <w:rPr>
          <w:rFonts w:ascii="Arial Narrow" w:hAnsi="Arial Narrow"/>
        </w:rPr>
      </w:pPr>
      <w:r w:rsidRPr="00E47F3F">
        <w:rPr>
          <w:rFonts w:ascii="Arial Narrow" w:hAnsi="Arial Narrow"/>
        </w:rPr>
        <w:t xml:space="preserve">Wskazane dokumenty mogą być doręczone w formie oryginałów lub kserokopii poświadczonych za zgodność z oryginałem przez Wykonawcę. Zamawiający może zażądać przedstawienia oryginałów lub notarialnie potwierdzonych kopii dokumentów, w sytuacjach wskazanych w </w:t>
      </w:r>
      <w:r w:rsidRPr="006F1CD1">
        <w:rPr>
          <w:rFonts w:ascii="Arial Narrow" w:hAnsi="Arial Narrow"/>
        </w:rPr>
        <w:t>Rozporządzeniu.</w:t>
      </w:r>
    </w:p>
    <w:p w:rsidR="00E03849" w:rsidRDefault="00E03849" w:rsidP="00CC3B13">
      <w:pPr>
        <w:pStyle w:val="Nagwek2"/>
      </w:pPr>
    </w:p>
    <w:p w:rsidR="00E03849" w:rsidRPr="00E47F3F" w:rsidRDefault="00E03849" w:rsidP="00CC3B13">
      <w:pPr>
        <w:pStyle w:val="Nagwek2"/>
      </w:pPr>
      <w:r w:rsidRPr="00E47F3F">
        <w:t xml:space="preserve">Jeżeli w określonym terminie Wykonawca nie złoży oświadczeń i dokumentów potwierdzających spełnianie warunków udziału w postępowaniu lub nie złoży pełnomocnictwa, albo złoży oświadczenia i dokumenty zawierające błędy, lub złoży wadliwe pełnomocnictwo, Zamawiający wezwie go do ich uzupełnienia w wyznaczonym terminie, chyba że mimo ich uzupełnienia oferta podlega odrzuceniu albo konieczne byłoby unieważnienie postępowania. Złożone na wezwanie Zamawiającego oświadczenia i dokumenty powinny potwierdzać spełnianie przez Wykonawcę warunków udziału w postępowaniu oraz spełnianie przez oferowane roboty budowlane, wymagań określonych przez Zamawiającego, nie później niż w dniu, w którym upłynął termin składania ofert. Zamawiający może także w wyznaczonym przez siebie terminie, wezwać do złożenia wyjaśnień dotyczących oświadczeń i dokumentów. </w:t>
      </w:r>
    </w:p>
    <w:p w:rsidR="00E03849" w:rsidRPr="00E47F3F" w:rsidRDefault="00E03849" w:rsidP="00E03849">
      <w:pPr>
        <w:pStyle w:val="Tekstpodstawowy"/>
        <w:spacing w:after="0"/>
        <w:jc w:val="both"/>
        <w:rPr>
          <w:rFonts w:ascii="Arial Narrow" w:hAnsi="Arial Narrow"/>
        </w:rPr>
      </w:pPr>
    </w:p>
    <w:p w:rsidR="00E03849" w:rsidRDefault="00E03849" w:rsidP="00E03849">
      <w:pPr>
        <w:pStyle w:val="Nagwek1"/>
      </w:pPr>
      <w:r>
        <w:t>OŚWIADCZENIA i DOKUMENTY POŚWIADCZAJĄCE BRAK PODSTAW DO WYKLUCZENIA Z POSTĘPOWANIA O UDZIELENIE ZAMÓWIENIA WYKONAWCY</w:t>
      </w:r>
    </w:p>
    <w:p w:rsidR="00E03849" w:rsidRDefault="00E03849" w:rsidP="00CC3B13">
      <w:pPr>
        <w:pStyle w:val="Nagwek2"/>
      </w:pPr>
    </w:p>
    <w:p w:rsidR="00E03849" w:rsidRDefault="00E03849" w:rsidP="00CC3B13">
      <w:pPr>
        <w:pStyle w:val="Nagwek2"/>
      </w:pPr>
      <w:r>
        <w:lastRenderedPageBreak/>
        <w:t xml:space="preserve">8.1 W celu poświadczenie, iż brak jest podstaw do wykluczenia Wykonawcy z postępowania o udzielenie zamówienia w okolicznościach, o których mowa w art. 24 ust. 1 Ustawy Wykonawca zobowiązany jest złożyć: </w:t>
      </w:r>
    </w:p>
    <w:p w:rsidR="00E03849" w:rsidRDefault="00E03849" w:rsidP="00CC3B13">
      <w:pPr>
        <w:pStyle w:val="Nagwek2"/>
      </w:pPr>
    </w:p>
    <w:p w:rsidR="00E03849" w:rsidRDefault="0055604D" w:rsidP="00CC3B13">
      <w:pPr>
        <w:pStyle w:val="Nagwek2"/>
      </w:pPr>
      <w:r>
        <w:t>a)</w:t>
      </w:r>
      <w:r w:rsidR="00E03849">
        <w:t xml:space="preserve"> Oświadczenie o braku podstaw do wykluczenia – </w:t>
      </w:r>
      <w:r w:rsidR="00E03849" w:rsidRPr="00E47F3F">
        <w:t>według wzoru stanowi</w:t>
      </w:r>
      <w:r w:rsidR="00E03849" w:rsidRPr="00E47F3F">
        <w:rPr>
          <w:rFonts w:cs="TTE14EDD70t00"/>
        </w:rPr>
        <w:t>ą</w:t>
      </w:r>
      <w:r w:rsidR="00E03849" w:rsidRPr="00E47F3F">
        <w:t>cego zał</w:t>
      </w:r>
      <w:r w:rsidR="00E03849" w:rsidRPr="00E47F3F">
        <w:rPr>
          <w:rFonts w:cs="TTE19887B8t00"/>
        </w:rPr>
        <w:t>ą</w:t>
      </w:r>
      <w:r w:rsidR="00E03849" w:rsidRPr="00E47F3F">
        <w:t>cznik do SIWZ</w:t>
      </w:r>
      <w:r w:rsidR="00E03849">
        <w:t xml:space="preserve">. </w:t>
      </w:r>
    </w:p>
    <w:p w:rsidR="00E03849" w:rsidRDefault="00E03849" w:rsidP="00CC3B13">
      <w:pPr>
        <w:pStyle w:val="Nagwek2"/>
      </w:pPr>
    </w:p>
    <w:p w:rsidR="00E03849" w:rsidRPr="00110E36" w:rsidRDefault="0055604D" w:rsidP="00CC3B13">
      <w:pPr>
        <w:pStyle w:val="Nagwek2"/>
      </w:pPr>
      <w:r>
        <w:t>b)</w:t>
      </w:r>
      <w:r w:rsidR="00E03849" w:rsidRPr="00110E36">
        <w:t xml:space="preserve"> Aktualny odpis z właściwego rejestru lub z centralnej ewidencji i informacji o działalności gospodarczej, jeżeli odrębne przepisy wymagają wpisu do rejestru lub ewidencji, w celu wykazania braku podstaw do wykluczenia w oparciu o </w:t>
      </w:r>
      <w:hyperlink r:id="rId9" w:anchor="hiperlinkText.rpc?hiperlink=type=tresc:nro=Powszechny.849724:part=a24u1p2&amp;full=1" w:tgtFrame="_parent" w:history="1">
        <w:r w:rsidR="00E03849" w:rsidRPr="00110E36">
          <w:rPr>
            <w:rStyle w:val="Hipercze"/>
            <w:color w:val="auto"/>
          </w:rPr>
          <w:t>art. 24 ust. 1 pkt 2</w:t>
        </w:r>
      </w:hyperlink>
      <w:r w:rsidR="00E03849" w:rsidRPr="00110E36">
        <w:rPr>
          <w:color w:val="auto"/>
        </w:rPr>
        <w:t xml:space="preserve"> Ustawy</w:t>
      </w:r>
      <w:r w:rsidR="00E03849" w:rsidRPr="00110E36">
        <w:t xml:space="preserve">, wystawiony nie wcześniej niż 6 miesięcy przed upływem terminu składania ofert. </w:t>
      </w:r>
    </w:p>
    <w:p w:rsidR="00E03849" w:rsidRPr="00110E36" w:rsidRDefault="00E03849" w:rsidP="00E03849">
      <w:pPr>
        <w:autoSpaceDE w:val="0"/>
        <w:autoSpaceDN w:val="0"/>
        <w:adjustRightInd w:val="0"/>
        <w:jc w:val="both"/>
        <w:rPr>
          <w:rFonts w:ascii="Arial Narrow" w:hAnsi="Arial Narrow"/>
          <w:bCs/>
        </w:rPr>
      </w:pPr>
    </w:p>
    <w:p w:rsidR="00E03849" w:rsidRPr="00110E36" w:rsidRDefault="00E03849" w:rsidP="00E03849">
      <w:pPr>
        <w:autoSpaceDE w:val="0"/>
        <w:autoSpaceDN w:val="0"/>
        <w:adjustRightInd w:val="0"/>
        <w:jc w:val="both"/>
        <w:rPr>
          <w:rFonts w:ascii="Arial Narrow" w:hAnsi="Arial Narrow"/>
        </w:rPr>
      </w:pPr>
      <w:r w:rsidRPr="00110E36">
        <w:rPr>
          <w:rFonts w:ascii="Arial Narrow" w:hAnsi="Arial Narrow"/>
        </w:rPr>
        <w:t xml:space="preserve">Jeżeli Wykonawca ma siedzibę lub miejsce zamieszkania poza terytorium Rzeczypospolitej Polskiej, przedkłada dokument (zamiast dokumentu, o którym mowa w pkt. 8.1 b) wystawiony w kraju, w którym ma siedzibę lub miejsce zamieszkania potwierdzający, że: </w:t>
      </w:r>
    </w:p>
    <w:p w:rsidR="00E03849" w:rsidRPr="00110E36" w:rsidRDefault="00E03849" w:rsidP="00E03849">
      <w:pPr>
        <w:autoSpaceDE w:val="0"/>
        <w:autoSpaceDN w:val="0"/>
        <w:adjustRightInd w:val="0"/>
        <w:jc w:val="both"/>
        <w:rPr>
          <w:rFonts w:ascii="Arial Narrow" w:hAnsi="Arial Narrow"/>
        </w:rPr>
      </w:pPr>
    </w:p>
    <w:p w:rsidR="00E03849" w:rsidRDefault="00E03849" w:rsidP="00E03849">
      <w:pPr>
        <w:autoSpaceDE w:val="0"/>
        <w:autoSpaceDN w:val="0"/>
        <w:adjustRightInd w:val="0"/>
        <w:jc w:val="both"/>
        <w:rPr>
          <w:rFonts w:ascii="Arial Narrow" w:hAnsi="Arial Narrow"/>
        </w:rPr>
      </w:pPr>
      <w:r w:rsidRPr="00110E36">
        <w:rPr>
          <w:rFonts w:ascii="Arial Narrow" w:hAnsi="Arial Narrow"/>
        </w:rPr>
        <w:t>-  nie otwarto jego likwidacji ani nie ogłoszono upadłości ( wystawiony nie wcześniej niż 6 miesięcy przed upływem terminu składania ofert).</w:t>
      </w:r>
      <w:r>
        <w:rPr>
          <w:rFonts w:ascii="Arial Narrow" w:hAnsi="Arial Narrow"/>
        </w:rPr>
        <w:t xml:space="preserve"> </w:t>
      </w:r>
    </w:p>
    <w:p w:rsidR="00E03849" w:rsidRDefault="00E03849" w:rsidP="00CC3B13">
      <w:pPr>
        <w:pStyle w:val="Nagwek2"/>
      </w:pPr>
    </w:p>
    <w:p w:rsidR="00E03849" w:rsidRPr="00E47F3F" w:rsidRDefault="00E03849" w:rsidP="00E03849">
      <w:pPr>
        <w:pStyle w:val="Tekstpodstawowy"/>
        <w:spacing w:after="0"/>
        <w:jc w:val="both"/>
        <w:rPr>
          <w:rFonts w:ascii="Arial Narrow" w:hAnsi="Arial Narrow"/>
        </w:rPr>
      </w:pPr>
      <w:r w:rsidRPr="00E47F3F">
        <w:rPr>
          <w:rFonts w:ascii="Arial Narrow" w:hAnsi="Arial Narrow"/>
        </w:rPr>
        <w:t xml:space="preserve">Wskazane dokumenty mogą być doręczone w formie oryginałów lub kserokopii poświadczonych za zgodność z oryginałem przez Wykonawcę. Zamawiający może zażądać przedstawienia oryginałów lub notarialnie potwierdzonych kopii dokumentów, w sytuacjach wskazanych </w:t>
      </w:r>
      <w:r w:rsidRPr="006F1CD1">
        <w:rPr>
          <w:rFonts w:ascii="Arial Narrow" w:hAnsi="Arial Narrow"/>
        </w:rPr>
        <w:t>w Rozporządzeniu.</w:t>
      </w:r>
      <w:r>
        <w:rPr>
          <w:rFonts w:ascii="Arial Narrow" w:hAnsi="Arial Narrow"/>
        </w:rPr>
        <w:t xml:space="preserve"> </w:t>
      </w:r>
    </w:p>
    <w:p w:rsidR="00E03849" w:rsidRPr="00E47F3F" w:rsidRDefault="00E03849" w:rsidP="00E03849">
      <w:pPr>
        <w:pStyle w:val="Tekstpodstawowy"/>
        <w:spacing w:after="0"/>
        <w:jc w:val="both"/>
        <w:rPr>
          <w:rFonts w:ascii="Arial Narrow" w:hAnsi="Arial Narrow"/>
        </w:rPr>
      </w:pPr>
    </w:p>
    <w:p w:rsidR="00870EED" w:rsidRDefault="0055604D" w:rsidP="00CC3B13">
      <w:pPr>
        <w:pStyle w:val="Nagwek2"/>
        <w:rPr>
          <w:rStyle w:val="txt-new"/>
        </w:rPr>
      </w:pPr>
      <w:r>
        <w:t xml:space="preserve">c) </w:t>
      </w:r>
      <w:r w:rsidRPr="0055604D">
        <w:rPr>
          <w:rStyle w:val="txt-new"/>
        </w:rPr>
        <w:t xml:space="preserve">Wykonawca, wraz z ofertą, składa listę podmiotów należących do tej samej grupy kapitałowej, o której mowa w art. 24 ust. 2 pkt 5 Ustawy </w:t>
      </w:r>
      <w:r w:rsidRPr="0055604D">
        <w:rPr>
          <w:rStyle w:val="txt-new"/>
          <w:color w:val="auto"/>
        </w:rPr>
        <w:t xml:space="preserve">(grupa kapitałowa, w rozumieniu </w:t>
      </w:r>
      <w:hyperlink r:id="rId10" w:anchor="hiperlinkText.rpc?hiperlink=type=tresc:nro=Powszechny.560312&amp;full=1" w:tgtFrame="_parent" w:history="1">
        <w:r w:rsidRPr="0055604D">
          <w:rPr>
            <w:rStyle w:val="Hipercze"/>
            <w:color w:val="auto"/>
          </w:rPr>
          <w:t>ustawy</w:t>
        </w:r>
      </w:hyperlink>
      <w:r w:rsidRPr="0055604D">
        <w:rPr>
          <w:rStyle w:val="txt-new"/>
          <w:color w:val="auto"/>
        </w:rPr>
        <w:t xml:space="preserve"> z dnia 16 lutego 2007 r. o ochronie konkurencji i konsumentów)</w:t>
      </w:r>
      <w:r w:rsidRPr="0055604D">
        <w:rPr>
          <w:rStyle w:val="txt-new"/>
        </w:rPr>
        <w:t>, albo informację o tym, że nie należy do grupy kapitałowej</w:t>
      </w:r>
    </w:p>
    <w:p w:rsidR="0055604D" w:rsidRDefault="0055604D" w:rsidP="00CC3B13">
      <w:pPr>
        <w:pStyle w:val="Nagwek2"/>
      </w:pPr>
      <w:r>
        <w:rPr>
          <w:rStyle w:val="txt-new"/>
        </w:rPr>
        <w:t xml:space="preserve"> –</w:t>
      </w:r>
      <w:r w:rsidRPr="0055604D">
        <w:rPr>
          <w:rStyle w:val="txt-new"/>
        </w:rPr>
        <w:t xml:space="preserve"> </w:t>
      </w:r>
      <w:r>
        <w:rPr>
          <w:rStyle w:val="txt-new"/>
        </w:rPr>
        <w:t>według</w:t>
      </w:r>
      <w:r w:rsidRPr="0055604D">
        <w:rPr>
          <w:rStyle w:val="txt-new"/>
        </w:rPr>
        <w:t xml:space="preserve"> wzoru stanowiącego załącznik do SIWZ</w:t>
      </w:r>
      <w:r w:rsidR="00870EED">
        <w:rPr>
          <w:rStyle w:val="txt-new"/>
        </w:rPr>
        <w:t>.</w:t>
      </w:r>
    </w:p>
    <w:p w:rsidR="00E03849" w:rsidRDefault="00E03849" w:rsidP="00CC3B13">
      <w:pPr>
        <w:pStyle w:val="Nagwek2"/>
      </w:pPr>
    </w:p>
    <w:p w:rsidR="00E03849" w:rsidRDefault="00E03849" w:rsidP="00CC3B13">
      <w:pPr>
        <w:pStyle w:val="Nagwek2"/>
      </w:pPr>
      <w:r w:rsidRPr="00E47F3F">
        <w:t xml:space="preserve">Ocena zostanie dokonana według formuły: </w:t>
      </w:r>
      <w:r w:rsidRPr="00E47F3F">
        <w:rPr>
          <w:b/>
        </w:rPr>
        <w:t>SPEŁNIA / NIE SPEŁNIA</w:t>
      </w:r>
      <w:r>
        <w:rPr>
          <w:b/>
        </w:rPr>
        <w:t xml:space="preserve">, </w:t>
      </w:r>
      <w:r>
        <w:t>na podstawie złożonych przez Wykonawcę oświadczeń i dokumentów</w:t>
      </w:r>
      <w:r w:rsidRPr="00E47F3F">
        <w:rPr>
          <w:b/>
        </w:rPr>
        <w:t>.</w:t>
      </w:r>
      <w:r w:rsidRPr="00E47F3F">
        <w:t xml:space="preserve"> </w:t>
      </w:r>
    </w:p>
    <w:p w:rsidR="00E03849" w:rsidRDefault="00E03849" w:rsidP="00CC3B13">
      <w:pPr>
        <w:pStyle w:val="Nagwek2"/>
      </w:pPr>
    </w:p>
    <w:p w:rsidR="00E03849" w:rsidRPr="000A14A1" w:rsidRDefault="00E03849" w:rsidP="00CC3B13">
      <w:pPr>
        <w:pStyle w:val="Nagwek2"/>
      </w:pPr>
      <w:r w:rsidRPr="0055604D">
        <w:rPr>
          <w:rStyle w:val="text"/>
          <w:u w:val="single"/>
        </w:rPr>
        <w:t>Wykonawca powołujący się przy wykazywaniu spełniania warunków udziału w postępowaniu na potencjał innych podmiotów, które będą brały udział w realizacji części zamówienia, przedkłada także dokumenty dotyczące tego podmiotu w zakresie wymaganym dla wykonawcy, określonym w pkt. 8 SIWZ.</w:t>
      </w:r>
      <w:r w:rsidRPr="000A14A1">
        <w:rPr>
          <w:rStyle w:val="text"/>
          <w:u w:val="single"/>
        </w:rPr>
        <w:t xml:space="preserve"> </w:t>
      </w:r>
    </w:p>
    <w:p w:rsidR="00E03849" w:rsidRDefault="00E03849" w:rsidP="00CC3B13">
      <w:pPr>
        <w:pStyle w:val="Nagwek2"/>
      </w:pPr>
    </w:p>
    <w:p w:rsidR="00E03849" w:rsidRPr="00A85905" w:rsidRDefault="00E03849" w:rsidP="00CC3B13">
      <w:pPr>
        <w:pStyle w:val="Nagwek2"/>
      </w:pPr>
    </w:p>
    <w:p w:rsidR="00E03849" w:rsidRPr="005E1658" w:rsidRDefault="00E03849" w:rsidP="00CC3B13">
      <w:pPr>
        <w:pStyle w:val="Nagwek2"/>
      </w:pPr>
    </w:p>
    <w:p w:rsidR="00E03849" w:rsidRPr="00E47F3F" w:rsidRDefault="00E03849" w:rsidP="00E03849">
      <w:pPr>
        <w:pStyle w:val="Nagwek1"/>
      </w:pPr>
      <w:r w:rsidRPr="00E47F3F">
        <w:t>sposób porozumiewania się zamawiającego z wykonawcami</w:t>
      </w:r>
    </w:p>
    <w:p w:rsidR="00E03849" w:rsidRPr="00E47F3F" w:rsidRDefault="00E03849" w:rsidP="00CC3B13">
      <w:pPr>
        <w:pStyle w:val="Nagwek2"/>
      </w:pPr>
    </w:p>
    <w:p w:rsidR="00E03849" w:rsidRPr="00E47F3F" w:rsidRDefault="00E03849" w:rsidP="00CC3B13">
      <w:pPr>
        <w:pStyle w:val="Nagwek2"/>
      </w:pPr>
      <w:r>
        <w:t>9</w:t>
      </w:r>
      <w:r w:rsidRPr="00E47F3F">
        <w:t>.1</w:t>
      </w:r>
      <w:r w:rsidRPr="00E47F3F">
        <w:tab/>
        <w:t xml:space="preserve"> Wyjaśnienia dotyczące Specyfikacji Istotnych Warunków Zamówienia udzielane będą z zachowani</w:t>
      </w:r>
      <w:r>
        <w:t>em zasad określonych w U</w:t>
      </w:r>
      <w:r w:rsidRPr="00E47F3F">
        <w:t>stawie (art. 38).</w:t>
      </w:r>
    </w:p>
    <w:p w:rsidR="00E03849" w:rsidRPr="00E47F3F" w:rsidRDefault="00E03849" w:rsidP="00CC3B13">
      <w:pPr>
        <w:pStyle w:val="Nagwek2"/>
      </w:pPr>
      <w:r>
        <w:t>9</w:t>
      </w:r>
      <w:r w:rsidRPr="00E47F3F">
        <w:t>.2</w:t>
      </w:r>
      <w:r w:rsidRPr="00E47F3F">
        <w:tab/>
        <w:t xml:space="preserve"> W niniejszym postępowaniu wszelkie oświadczenia, wnioski, zawiadomienia, wezwania oraz informacje Zamawiający </w:t>
      </w:r>
      <w:r>
        <w:t xml:space="preserve">i Wykonawcy przekazują pisemnie, </w:t>
      </w:r>
      <w:r w:rsidRPr="00295B4C">
        <w:t>faksem lub drogą elektroniczną.</w:t>
      </w:r>
      <w:r w:rsidRPr="00E47F3F">
        <w:t xml:space="preserve"> </w:t>
      </w:r>
    </w:p>
    <w:p w:rsidR="00E03849" w:rsidRPr="00E47F3F" w:rsidRDefault="00E03849" w:rsidP="00CC3B13">
      <w:pPr>
        <w:pStyle w:val="Nagwek2"/>
      </w:pPr>
      <w:r>
        <w:t>9</w:t>
      </w:r>
      <w:r w:rsidRPr="00E47F3F">
        <w:t>.3</w:t>
      </w:r>
      <w:r w:rsidRPr="00E47F3F">
        <w:tab/>
        <w:t xml:space="preserve"> Wybrany sposób przekazywania oświadczeń, wniosków, zawiadomień wezwań oraz informacji nie może ograniczać konkurencji; zawsze dopuszczalna jest forma pisemna, z zastrzeżeniem wyjątków przewidzianych w ustawie.</w:t>
      </w:r>
    </w:p>
    <w:p w:rsidR="00E03849" w:rsidRPr="00E47F3F" w:rsidRDefault="00E03849" w:rsidP="00CC3B13">
      <w:pPr>
        <w:pStyle w:val="Nagwek2"/>
      </w:pPr>
      <w:r>
        <w:t>9</w:t>
      </w:r>
      <w:r w:rsidRPr="00E47F3F">
        <w:t>.4 Osoby uprawnione do kontaktu z Wykonawcami:</w:t>
      </w:r>
    </w:p>
    <w:p w:rsidR="00E03849" w:rsidRPr="0055604D" w:rsidRDefault="00E03849" w:rsidP="00733214">
      <w:pPr>
        <w:pStyle w:val="Nagwek3"/>
        <w:numPr>
          <w:ilvl w:val="0"/>
          <w:numId w:val="0"/>
        </w:numPr>
        <w:rPr>
          <w:rFonts w:ascii="Arial Narrow" w:hAnsi="Arial Narrow"/>
        </w:rPr>
      </w:pPr>
      <w:r w:rsidRPr="0055604D">
        <w:rPr>
          <w:rFonts w:ascii="Arial Narrow" w:hAnsi="Arial Narrow"/>
        </w:rPr>
        <w:t>W zakresie proceduralnym osobą upoważnioną do kontaktu z Wykonawcami jest:</w:t>
      </w:r>
    </w:p>
    <w:p w:rsidR="00E03849" w:rsidRPr="0055604D" w:rsidRDefault="00E03849" w:rsidP="00733214">
      <w:pPr>
        <w:pStyle w:val="Nagwek3"/>
        <w:numPr>
          <w:ilvl w:val="0"/>
          <w:numId w:val="0"/>
        </w:numPr>
        <w:rPr>
          <w:rFonts w:ascii="Arial Narrow" w:hAnsi="Arial Narrow"/>
        </w:rPr>
      </w:pPr>
    </w:p>
    <w:tbl>
      <w:tblPr>
        <w:tblW w:w="8280" w:type="dxa"/>
        <w:tblInd w:w="828" w:type="dxa"/>
        <w:tblLook w:val="01E0" w:firstRow="1" w:lastRow="1" w:firstColumn="1" w:lastColumn="1" w:noHBand="0" w:noVBand="0"/>
      </w:tblPr>
      <w:tblGrid>
        <w:gridCol w:w="540"/>
        <w:gridCol w:w="7740"/>
      </w:tblGrid>
      <w:tr w:rsidR="00E03849" w:rsidRPr="0055604D" w:rsidTr="00D27B36">
        <w:tc>
          <w:tcPr>
            <w:tcW w:w="540" w:type="dxa"/>
          </w:tcPr>
          <w:p w:rsidR="00E03849" w:rsidRPr="0055604D" w:rsidRDefault="00E03849" w:rsidP="00D27B36">
            <w:pPr>
              <w:pStyle w:val="Tekstpodstawowy"/>
              <w:spacing w:after="0"/>
              <w:jc w:val="right"/>
              <w:rPr>
                <w:rFonts w:ascii="Arial Narrow" w:hAnsi="Arial Narrow"/>
                <w:lang w:val="de-DE"/>
              </w:rPr>
            </w:pPr>
            <w:r w:rsidRPr="0055604D">
              <w:rPr>
                <w:rFonts w:ascii="Arial Narrow" w:hAnsi="Arial Narrow"/>
                <w:lang w:val="de-DE"/>
              </w:rPr>
              <w:t>1.</w:t>
            </w:r>
          </w:p>
        </w:tc>
        <w:tc>
          <w:tcPr>
            <w:tcW w:w="7740" w:type="dxa"/>
          </w:tcPr>
          <w:p w:rsidR="00E03849" w:rsidRPr="0055604D" w:rsidRDefault="00A50BCA" w:rsidP="00D27B36">
            <w:pPr>
              <w:pStyle w:val="Tekstpodstawowy"/>
              <w:spacing w:after="0"/>
              <w:rPr>
                <w:rFonts w:ascii="Arial Narrow" w:hAnsi="Arial Narrow"/>
                <w:b/>
                <w:lang w:val="de-DE"/>
              </w:rPr>
            </w:pPr>
            <w:proofErr w:type="spellStart"/>
            <w:r>
              <w:rPr>
                <w:rFonts w:ascii="Arial Narrow" w:hAnsi="Arial Narrow"/>
                <w:b/>
                <w:lang w:val="de-DE"/>
              </w:rPr>
              <w:t>Ludmiła</w:t>
            </w:r>
            <w:proofErr w:type="spellEnd"/>
            <w:r>
              <w:rPr>
                <w:rFonts w:ascii="Arial Narrow" w:hAnsi="Arial Narrow"/>
                <w:b/>
                <w:lang w:val="de-DE"/>
              </w:rPr>
              <w:t xml:space="preserve"> </w:t>
            </w:r>
            <w:proofErr w:type="spellStart"/>
            <w:r>
              <w:rPr>
                <w:rFonts w:ascii="Arial Narrow" w:hAnsi="Arial Narrow"/>
                <w:b/>
                <w:lang w:val="de-DE"/>
              </w:rPr>
              <w:t>Kitaszewska</w:t>
            </w:r>
            <w:proofErr w:type="spellEnd"/>
          </w:p>
          <w:p w:rsidR="00E03849" w:rsidRPr="0055604D" w:rsidRDefault="00E03849" w:rsidP="00D27B36">
            <w:pPr>
              <w:pStyle w:val="Tekstpodstawowy"/>
              <w:spacing w:after="0"/>
              <w:rPr>
                <w:rFonts w:ascii="Arial Narrow" w:hAnsi="Arial Narrow"/>
                <w:highlight w:val="yellow"/>
                <w:lang w:val="de-DE"/>
              </w:rPr>
            </w:pPr>
          </w:p>
        </w:tc>
      </w:tr>
    </w:tbl>
    <w:p w:rsidR="00E03849" w:rsidRPr="0055604D" w:rsidRDefault="00E03849" w:rsidP="00733214">
      <w:pPr>
        <w:pStyle w:val="Nagwek3"/>
        <w:numPr>
          <w:ilvl w:val="0"/>
          <w:numId w:val="0"/>
        </w:numPr>
        <w:rPr>
          <w:rFonts w:ascii="Arial Narrow" w:hAnsi="Arial Narrow"/>
        </w:rPr>
      </w:pPr>
      <w:r w:rsidRPr="0055604D">
        <w:rPr>
          <w:rFonts w:ascii="Arial Narrow" w:hAnsi="Arial Narrow"/>
        </w:rPr>
        <w:lastRenderedPageBreak/>
        <w:t>W zakresie merytorycznym osobą upoważnioną do kontaktu z Wykonawcami jest:</w:t>
      </w:r>
    </w:p>
    <w:p w:rsidR="00E03849" w:rsidRPr="00E47F3F" w:rsidRDefault="00E03849" w:rsidP="00733214">
      <w:pPr>
        <w:pStyle w:val="Nagwek3"/>
        <w:numPr>
          <w:ilvl w:val="0"/>
          <w:numId w:val="0"/>
        </w:numPr>
      </w:pPr>
    </w:p>
    <w:tbl>
      <w:tblPr>
        <w:tblW w:w="8280" w:type="dxa"/>
        <w:tblInd w:w="828" w:type="dxa"/>
        <w:tblLook w:val="01E0" w:firstRow="1" w:lastRow="1" w:firstColumn="1" w:lastColumn="1" w:noHBand="0" w:noVBand="0"/>
      </w:tblPr>
      <w:tblGrid>
        <w:gridCol w:w="540"/>
        <w:gridCol w:w="7740"/>
      </w:tblGrid>
      <w:tr w:rsidR="00E03849" w:rsidRPr="00E47F3F" w:rsidTr="00D27B36">
        <w:tc>
          <w:tcPr>
            <w:tcW w:w="540" w:type="dxa"/>
          </w:tcPr>
          <w:p w:rsidR="00E03849" w:rsidRPr="00E47F3F" w:rsidRDefault="00E03849" w:rsidP="00D27B36">
            <w:pPr>
              <w:pStyle w:val="Tekstpodstawowy"/>
              <w:spacing w:after="0"/>
              <w:jc w:val="right"/>
              <w:rPr>
                <w:rFonts w:ascii="Arial Narrow" w:hAnsi="Arial Narrow"/>
                <w:lang w:val="de-DE"/>
              </w:rPr>
            </w:pPr>
            <w:r w:rsidRPr="00E47F3F">
              <w:rPr>
                <w:rFonts w:ascii="Arial Narrow" w:hAnsi="Arial Narrow"/>
                <w:lang w:val="de-DE"/>
              </w:rPr>
              <w:t>1.</w:t>
            </w:r>
          </w:p>
        </w:tc>
        <w:tc>
          <w:tcPr>
            <w:tcW w:w="7740" w:type="dxa"/>
          </w:tcPr>
          <w:p w:rsidR="00E03849" w:rsidRPr="00E47F3F" w:rsidRDefault="00E03849" w:rsidP="00D27B36">
            <w:pPr>
              <w:pStyle w:val="Tekstpodstawowy"/>
              <w:spacing w:after="0"/>
              <w:rPr>
                <w:rFonts w:ascii="Arial Narrow" w:hAnsi="Arial Narrow"/>
                <w:b/>
                <w:lang w:val="de-DE"/>
              </w:rPr>
            </w:pPr>
            <w:r w:rsidRPr="00E47F3F">
              <w:rPr>
                <w:rFonts w:ascii="Arial Narrow" w:hAnsi="Arial Narrow"/>
                <w:b/>
                <w:lang w:val="de-DE"/>
              </w:rPr>
              <w:t xml:space="preserve"> </w:t>
            </w:r>
            <w:r w:rsidR="00485975">
              <w:rPr>
                <w:rFonts w:ascii="Arial Narrow" w:hAnsi="Arial Narrow"/>
                <w:b/>
                <w:lang w:val="de-DE"/>
              </w:rPr>
              <w:t xml:space="preserve">Barbara </w:t>
            </w:r>
            <w:proofErr w:type="spellStart"/>
            <w:r w:rsidR="00485975">
              <w:rPr>
                <w:rFonts w:ascii="Arial Narrow" w:hAnsi="Arial Narrow"/>
                <w:b/>
                <w:lang w:val="de-DE"/>
              </w:rPr>
              <w:t>Fonrobert</w:t>
            </w:r>
            <w:proofErr w:type="spellEnd"/>
            <w:r>
              <w:rPr>
                <w:rFonts w:ascii="Arial Narrow" w:hAnsi="Arial Narrow"/>
                <w:b/>
                <w:lang w:val="de-DE"/>
              </w:rPr>
              <w:t xml:space="preserve"> . </w:t>
            </w:r>
          </w:p>
          <w:p w:rsidR="00E03849" w:rsidRPr="00E47F3F" w:rsidRDefault="00E03849" w:rsidP="00D27B36">
            <w:pPr>
              <w:pStyle w:val="Tekstpodstawowy"/>
              <w:spacing w:after="0"/>
              <w:rPr>
                <w:rFonts w:ascii="Arial Narrow" w:hAnsi="Arial Narrow"/>
                <w:lang w:val="de-DE"/>
              </w:rPr>
            </w:pPr>
          </w:p>
        </w:tc>
      </w:tr>
    </w:tbl>
    <w:p w:rsidR="00E03849" w:rsidRPr="00E47F3F" w:rsidRDefault="00E03849" w:rsidP="00E03849">
      <w:pPr>
        <w:pStyle w:val="Nagwek1"/>
      </w:pPr>
      <w:r w:rsidRPr="00E47F3F">
        <w:t>Wadium</w:t>
      </w:r>
    </w:p>
    <w:p w:rsidR="00E03849" w:rsidRPr="00E47F3F" w:rsidRDefault="00E03849" w:rsidP="00CC3B13">
      <w:pPr>
        <w:pStyle w:val="Nagwek2"/>
      </w:pPr>
    </w:p>
    <w:p w:rsidR="00F31539" w:rsidRDefault="00E03849" w:rsidP="00CC3B13">
      <w:pPr>
        <w:pStyle w:val="Nagwek2"/>
      </w:pPr>
      <w:r>
        <w:t>10</w:t>
      </w:r>
      <w:r w:rsidRPr="00E47F3F">
        <w:t xml:space="preserve">.1 </w:t>
      </w:r>
    </w:p>
    <w:p w:rsidR="00E03849" w:rsidRDefault="00F31539" w:rsidP="00CC3B13">
      <w:pPr>
        <w:pStyle w:val="Nagwek2"/>
      </w:pPr>
      <w:r>
        <w:t xml:space="preserve">a) </w:t>
      </w:r>
      <w:r w:rsidR="00E03849">
        <w:t>Wykonawca zobowiązany jest wnieść</w:t>
      </w:r>
      <w:r w:rsidR="00E03849" w:rsidRPr="00E47F3F">
        <w:t xml:space="preserve"> </w:t>
      </w:r>
      <w:r>
        <w:t xml:space="preserve">w odniesieniu do części 1 zamówienia </w:t>
      </w:r>
      <w:r w:rsidR="00E03849" w:rsidRPr="00E47F3F">
        <w:t>wadium</w:t>
      </w:r>
      <w:r w:rsidR="00E03849">
        <w:t xml:space="preserve"> </w:t>
      </w:r>
      <w:r w:rsidR="00E03849" w:rsidRPr="00E47F3F">
        <w:t xml:space="preserve">w wysokości: </w:t>
      </w:r>
      <w:r w:rsidR="00870EED">
        <w:t>1000</w:t>
      </w:r>
      <w:r w:rsidR="00A638B2">
        <w:t>,00</w:t>
      </w:r>
      <w:r w:rsidR="00E03849" w:rsidRPr="00061598">
        <w:t xml:space="preserve"> zł (</w:t>
      </w:r>
      <w:r w:rsidR="00E03849">
        <w:t xml:space="preserve">słownie: </w:t>
      </w:r>
      <w:r w:rsidR="00870EED" w:rsidRPr="00870EED">
        <w:t>jeden tysiąc zł</w:t>
      </w:r>
      <w:r w:rsidR="00A638B2">
        <w:t>otych</w:t>
      </w:r>
      <w:r w:rsidR="00E03849" w:rsidRPr="00870EED">
        <w:t>).</w:t>
      </w:r>
    </w:p>
    <w:p w:rsidR="00F31539" w:rsidRDefault="00F31539" w:rsidP="00CC3B13">
      <w:pPr>
        <w:pStyle w:val="Nagwek2"/>
      </w:pPr>
      <w:r>
        <w:t>b) Wykonawca zobowiązany jest wnieść</w:t>
      </w:r>
      <w:r w:rsidRPr="00E47F3F">
        <w:t xml:space="preserve"> </w:t>
      </w:r>
      <w:r>
        <w:t xml:space="preserve">w odniesieniu do części 2 zamówienia </w:t>
      </w:r>
      <w:r w:rsidRPr="00E47F3F">
        <w:t>wadium</w:t>
      </w:r>
      <w:r>
        <w:t xml:space="preserve"> </w:t>
      </w:r>
      <w:r w:rsidRPr="00E47F3F">
        <w:t xml:space="preserve">w wysokości: </w:t>
      </w:r>
      <w:r w:rsidR="00A638B2">
        <w:t>2500,00</w:t>
      </w:r>
      <w:r w:rsidRPr="00061598">
        <w:t xml:space="preserve"> zł (</w:t>
      </w:r>
      <w:r>
        <w:t xml:space="preserve">słownie: </w:t>
      </w:r>
      <w:r w:rsidR="00A638B2" w:rsidRPr="00A638B2">
        <w:t>dwa tysiące pięćset zł</w:t>
      </w:r>
      <w:r w:rsidR="00A638B2">
        <w:t>otych</w:t>
      </w:r>
      <w:r w:rsidRPr="00A638B2">
        <w:t>).</w:t>
      </w:r>
    </w:p>
    <w:p w:rsidR="00A60619" w:rsidRPr="00E47F3F" w:rsidRDefault="00A60619" w:rsidP="00CC3B13">
      <w:pPr>
        <w:pStyle w:val="Nagwek2"/>
      </w:pPr>
      <w:r>
        <w:t>c) Wykonawca zobowiązany jest wnieść</w:t>
      </w:r>
      <w:r w:rsidRPr="00E47F3F">
        <w:t xml:space="preserve"> </w:t>
      </w:r>
      <w:r>
        <w:t xml:space="preserve">w odniesieniu do części 3 zamówienia </w:t>
      </w:r>
      <w:r w:rsidRPr="00E47F3F">
        <w:t>wadium</w:t>
      </w:r>
      <w:r>
        <w:t xml:space="preserve"> </w:t>
      </w:r>
      <w:r w:rsidRPr="00E47F3F">
        <w:t xml:space="preserve">w wysokości: </w:t>
      </w:r>
      <w:r w:rsidR="00A638B2">
        <w:t>11000,00</w:t>
      </w:r>
      <w:r w:rsidRPr="00061598">
        <w:t xml:space="preserve"> zł (</w:t>
      </w:r>
      <w:r>
        <w:t xml:space="preserve">słownie: </w:t>
      </w:r>
      <w:r w:rsidR="00A638B2" w:rsidRPr="00A638B2">
        <w:t>jedenaście tysięcy złotych</w:t>
      </w:r>
      <w:r w:rsidRPr="00A638B2">
        <w:t>).</w:t>
      </w:r>
    </w:p>
    <w:p w:rsidR="00A60619" w:rsidRPr="00E47F3F" w:rsidRDefault="00A60619" w:rsidP="00CC3B13">
      <w:pPr>
        <w:pStyle w:val="Nagwek2"/>
      </w:pPr>
    </w:p>
    <w:p w:rsidR="00E03849" w:rsidRPr="00E47F3F" w:rsidRDefault="00E03849" w:rsidP="00CC3B13">
      <w:pPr>
        <w:pStyle w:val="Nagwek2"/>
      </w:pPr>
    </w:p>
    <w:p w:rsidR="00E03849" w:rsidRDefault="00E03849" w:rsidP="00CC3B13">
      <w:pPr>
        <w:pStyle w:val="Nagwek2"/>
      </w:pPr>
      <w:r>
        <w:t>10</w:t>
      </w:r>
      <w:r w:rsidRPr="00E47F3F">
        <w:t xml:space="preserve">.2 </w:t>
      </w:r>
      <w:r w:rsidRPr="00772349">
        <w:t xml:space="preserve">Wadium należy wnieść przed upływem terminu składania ofert, przy czym wniesienie wadium w pieniądzu za pomocą przelewu bankowego Zamawiający będzie uważał za skuteczne tylko wówczas gdy przed upływem terminu składania ofert kwota wniesionego wadium będzie </w:t>
      </w:r>
      <w:r>
        <w:t xml:space="preserve">uznana </w:t>
      </w:r>
      <w:r w:rsidRPr="00772349">
        <w:t>na rachunku bankowym Zamawiającego. Zaleca się, aby kopię dowodu wniesienia wadium załączyć do oferty</w:t>
      </w:r>
      <w:r w:rsidRPr="00E47F3F">
        <w:t xml:space="preserve">. </w:t>
      </w:r>
    </w:p>
    <w:p w:rsidR="00E03849" w:rsidRPr="00E47F3F" w:rsidRDefault="00E03849" w:rsidP="00CC3B13">
      <w:pPr>
        <w:pStyle w:val="Nagwek2"/>
      </w:pPr>
    </w:p>
    <w:p w:rsidR="00E03849" w:rsidRDefault="00E03849" w:rsidP="00CC3B13">
      <w:pPr>
        <w:pStyle w:val="Nagwek2"/>
      </w:pPr>
      <w:r>
        <w:t>10</w:t>
      </w:r>
      <w:r w:rsidRPr="00E47F3F">
        <w:t>.3 Wadium może być wnoszone w jednej lub kilku następujących formach:</w:t>
      </w:r>
    </w:p>
    <w:p w:rsidR="00E03849" w:rsidRPr="00E47F3F" w:rsidRDefault="00E03849" w:rsidP="00CC3B13">
      <w:pPr>
        <w:pStyle w:val="Nagwek2"/>
      </w:pPr>
    </w:p>
    <w:p w:rsidR="00E03849" w:rsidRPr="00E47F3F" w:rsidRDefault="00E03849" w:rsidP="00CC3B13">
      <w:pPr>
        <w:pStyle w:val="Nagwek2"/>
      </w:pPr>
      <w:r w:rsidRPr="00E47F3F">
        <w:t>a)    pieniądzu;</w:t>
      </w:r>
    </w:p>
    <w:p w:rsidR="00E03849" w:rsidRPr="00485975" w:rsidRDefault="00E03849" w:rsidP="00CC3B13">
      <w:pPr>
        <w:pStyle w:val="Nagwek2"/>
      </w:pPr>
      <w:r w:rsidRPr="00E47F3F">
        <w:t xml:space="preserve">przelewem na rachunek bankowy Zamawiającego: </w:t>
      </w:r>
      <w:r w:rsidR="00485975">
        <w:t xml:space="preserve">ING Bank Śląski, numer: 31 1050 1520 1000 0023 4950 5848; </w:t>
      </w:r>
    </w:p>
    <w:p w:rsidR="00E03849" w:rsidRPr="00E47F3F" w:rsidRDefault="00E03849" w:rsidP="00E03849">
      <w:pPr>
        <w:jc w:val="both"/>
        <w:rPr>
          <w:rFonts w:ascii="Arial Narrow" w:hAnsi="Arial Narrow"/>
          <w:b/>
        </w:rPr>
      </w:pPr>
      <w:r w:rsidRPr="00E47F3F">
        <w:rPr>
          <w:rFonts w:ascii="Arial Narrow" w:hAnsi="Arial Narrow"/>
        </w:rPr>
        <w:t>b)</w:t>
      </w:r>
      <w:r w:rsidRPr="00E47F3F">
        <w:rPr>
          <w:rFonts w:ascii="Arial Narrow" w:hAnsi="Arial Narrow"/>
          <w:b/>
        </w:rPr>
        <w:t xml:space="preserve"> </w:t>
      </w:r>
      <w:r w:rsidRPr="00E47F3F">
        <w:rPr>
          <w:rFonts w:ascii="Arial Narrow" w:hAnsi="Arial Narrow"/>
        </w:rPr>
        <w:t>poręczeniach bankowych lub poręczeniach spółdzielczej kasy oszczędnościowo-kredytowej, z tym że poręczenie kasy jest zawsze poręczeniem pieniężnym;</w:t>
      </w:r>
    </w:p>
    <w:p w:rsidR="00E03849" w:rsidRPr="00E47F3F" w:rsidRDefault="00E03849" w:rsidP="00E03849">
      <w:pPr>
        <w:jc w:val="both"/>
        <w:rPr>
          <w:rFonts w:ascii="Arial Narrow" w:hAnsi="Arial Narrow"/>
        </w:rPr>
      </w:pPr>
      <w:r w:rsidRPr="00E47F3F">
        <w:rPr>
          <w:rFonts w:ascii="Arial Narrow" w:hAnsi="Arial Narrow"/>
        </w:rPr>
        <w:t>c) gwarancjach bankowych;</w:t>
      </w:r>
    </w:p>
    <w:p w:rsidR="00E03849" w:rsidRPr="00E47F3F" w:rsidRDefault="00E03849" w:rsidP="00E03849">
      <w:pPr>
        <w:jc w:val="both"/>
        <w:rPr>
          <w:rFonts w:ascii="Arial Narrow" w:hAnsi="Arial Narrow"/>
        </w:rPr>
      </w:pPr>
      <w:r w:rsidRPr="00E47F3F">
        <w:rPr>
          <w:rFonts w:ascii="Arial Narrow" w:hAnsi="Arial Narrow"/>
        </w:rPr>
        <w:t>d)   gwarancjach ubezpieczeniowych;</w:t>
      </w:r>
    </w:p>
    <w:p w:rsidR="00E03849" w:rsidRPr="00E47F3F" w:rsidRDefault="00E03849" w:rsidP="00E03849">
      <w:pPr>
        <w:jc w:val="both"/>
        <w:rPr>
          <w:rFonts w:ascii="Arial Narrow" w:hAnsi="Arial Narrow"/>
        </w:rPr>
      </w:pPr>
      <w:r w:rsidRPr="00E47F3F">
        <w:rPr>
          <w:rFonts w:ascii="Arial Narrow" w:hAnsi="Arial Narrow"/>
        </w:rPr>
        <w:t xml:space="preserve">e) poręczeniach udzielanych przez podmioty, o których mowa w </w:t>
      </w:r>
      <w:r w:rsidRPr="00485975">
        <w:rPr>
          <w:rFonts w:ascii="Arial Narrow" w:hAnsi="Arial Narrow"/>
        </w:rPr>
        <w:t>art. 6b</w:t>
      </w:r>
      <w:r w:rsidRPr="00E47F3F">
        <w:rPr>
          <w:rFonts w:ascii="Arial Narrow" w:hAnsi="Arial Narrow"/>
        </w:rPr>
        <w:t xml:space="preserve"> ust. 5 pkt</w:t>
      </w:r>
      <w:r>
        <w:rPr>
          <w:rFonts w:ascii="Arial Narrow" w:hAnsi="Arial Narrow"/>
        </w:rPr>
        <w:t>.</w:t>
      </w:r>
      <w:r w:rsidRPr="00E47F3F">
        <w:rPr>
          <w:rFonts w:ascii="Arial Narrow" w:hAnsi="Arial Narrow"/>
        </w:rPr>
        <w:t xml:space="preserve"> 2 ustawy z dnia 9 listopada 2000 r. o utworzeniu Polskiej Agencji Rozwoju Przedsiębiorczości. </w:t>
      </w:r>
    </w:p>
    <w:p w:rsidR="00E03849" w:rsidRDefault="00E03849" w:rsidP="00CC3B13">
      <w:pPr>
        <w:pStyle w:val="Nagwek2"/>
      </w:pPr>
    </w:p>
    <w:p w:rsidR="00E03849" w:rsidRDefault="00E03849" w:rsidP="00CC3B13">
      <w:pPr>
        <w:pStyle w:val="Nagwek2"/>
      </w:pPr>
      <w:r>
        <w:t>10</w:t>
      </w:r>
      <w:r w:rsidRPr="00E47F3F">
        <w:t xml:space="preserve">.4 Zwrot </w:t>
      </w:r>
      <w:r>
        <w:t xml:space="preserve">lub zatrzymanie </w:t>
      </w:r>
      <w:r w:rsidRPr="00E47F3F">
        <w:t xml:space="preserve">wadium następuje na </w:t>
      </w:r>
      <w:r>
        <w:t>zasadach określonych w art. 46 U</w:t>
      </w:r>
      <w:r w:rsidRPr="00E47F3F">
        <w:t xml:space="preserve">stawy. </w:t>
      </w:r>
    </w:p>
    <w:p w:rsidR="00E03849" w:rsidRDefault="00E03849" w:rsidP="00CC3B13">
      <w:pPr>
        <w:pStyle w:val="Nagwek2"/>
      </w:pPr>
    </w:p>
    <w:p w:rsidR="00E03849" w:rsidRDefault="00E03849" w:rsidP="00CC3B13">
      <w:pPr>
        <w:pStyle w:val="Nagwek2"/>
      </w:pPr>
      <w:r>
        <w:t xml:space="preserve">10.5 </w:t>
      </w:r>
      <w:r w:rsidRPr="00772349">
        <w:t>Wadium wnoszone w innej niż pieniądz formie musi posiadać ważność co najmniej do końca terminu związania Wykonawcy złożoną przez niego ofertą</w:t>
      </w:r>
      <w:r>
        <w:t xml:space="preserve">. </w:t>
      </w:r>
    </w:p>
    <w:p w:rsidR="00E03849" w:rsidRDefault="00E03849" w:rsidP="00CC3B13">
      <w:pPr>
        <w:pStyle w:val="Nagwek2"/>
      </w:pPr>
    </w:p>
    <w:p w:rsidR="00E03849" w:rsidRPr="00E47F3F" w:rsidRDefault="00E03849" w:rsidP="00CC3B13">
      <w:pPr>
        <w:pStyle w:val="Nagwek2"/>
      </w:pPr>
      <w:r>
        <w:t xml:space="preserve">10.6 W przypadku wniesienia wadium w innej formie niż pieniądz </w:t>
      </w:r>
      <w:r w:rsidRPr="001D536D">
        <w:t>należy załączyć do oferty odpowiedni dokument</w:t>
      </w:r>
      <w:r>
        <w:t xml:space="preserve">, nie spięty w całość z ofertą. </w:t>
      </w:r>
    </w:p>
    <w:p w:rsidR="00E03849" w:rsidRDefault="00E03849" w:rsidP="00E03849">
      <w:pPr>
        <w:pStyle w:val="Nagwek1"/>
        <w:numPr>
          <w:ilvl w:val="0"/>
          <w:numId w:val="0"/>
        </w:numPr>
      </w:pPr>
    </w:p>
    <w:p w:rsidR="00E03849" w:rsidRPr="00A32137" w:rsidRDefault="00E03849" w:rsidP="00CC3B13">
      <w:pPr>
        <w:pStyle w:val="Nagwek2"/>
      </w:pPr>
    </w:p>
    <w:p w:rsidR="00E03849" w:rsidRPr="00504461" w:rsidRDefault="00E03849" w:rsidP="00CC3B13">
      <w:pPr>
        <w:pStyle w:val="Nagwek2"/>
      </w:pPr>
    </w:p>
    <w:p w:rsidR="00E03849" w:rsidRPr="00E47F3F" w:rsidRDefault="00E03849" w:rsidP="00E03849">
      <w:pPr>
        <w:pStyle w:val="Nagwek1"/>
      </w:pPr>
      <w:r w:rsidRPr="00E47F3F">
        <w:t>Termin związania ofertą</w:t>
      </w:r>
    </w:p>
    <w:p w:rsidR="00E03849" w:rsidRPr="00E47F3F" w:rsidRDefault="00E03849" w:rsidP="00CC3B13">
      <w:pPr>
        <w:pStyle w:val="Nagwek2"/>
      </w:pPr>
    </w:p>
    <w:p w:rsidR="00E03849" w:rsidRPr="00E47F3F" w:rsidRDefault="00E03849" w:rsidP="00CC3B13">
      <w:pPr>
        <w:pStyle w:val="Nagwek2"/>
      </w:pPr>
      <w:r>
        <w:t>11</w:t>
      </w:r>
      <w:r w:rsidRPr="00E47F3F">
        <w:t xml:space="preserve">.1 Wykonawca pozostaje związany ofertą przez okres </w:t>
      </w:r>
      <w:r w:rsidRPr="00110E36">
        <w:t>30 dni.</w:t>
      </w:r>
    </w:p>
    <w:p w:rsidR="00E03849" w:rsidRPr="00E47F3F" w:rsidRDefault="00E03849" w:rsidP="00CC3B13">
      <w:pPr>
        <w:pStyle w:val="Nagwek2"/>
      </w:pPr>
      <w:r>
        <w:t>11</w:t>
      </w:r>
      <w:r w:rsidRPr="00E47F3F">
        <w:t>.2 Bieg terminu związania ofertą rozpoczyna się wraz z upływem terminu składania ofert.</w:t>
      </w:r>
    </w:p>
    <w:p w:rsidR="00E03849" w:rsidRPr="00E47F3F" w:rsidRDefault="00E03849" w:rsidP="00CC3B13">
      <w:pPr>
        <w:pStyle w:val="Nagwek2"/>
      </w:pPr>
      <w:r>
        <w:t>11</w:t>
      </w:r>
      <w:r w:rsidRPr="00E47F3F">
        <w:t xml:space="preserve">.3 Co najmniej na 3 dni przed upływem terminu związania ofertą Zamawiający może tylko raz zwrócić się do Wykonawców o wyrażenie zgody na przedłużenie tego terminu o oznaczony okres, nie dłuższy jednak niż 60 dni. </w:t>
      </w:r>
    </w:p>
    <w:p w:rsidR="00E03849" w:rsidRPr="00E47F3F" w:rsidRDefault="00E03849" w:rsidP="00CC3B13">
      <w:pPr>
        <w:pStyle w:val="Nagwek2"/>
      </w:pPr>
      <w:r>
        <w:lastRenderedPageBreak/>
        <w:t>11</w:t>
      </w:r>
      <w:r w:rsidRPr="00E47F3F">
        <w:t xml:space="preserve">.4 Przedłużenie terminu związania ofertą jest dopuszczalne tylko z jednoczesnym przedłużeniem okresu ważności wadium albo, jeżeli nie jest to możliwe, z wniesieniem nowego wadium na przedłużony okres związania ofertą. </w:t>
      </w:r>
      <w:r>
        <w:t xml:space="preserve">Jeżeli przedłużenie terminu związania ofertą dokonywane jest po wyborze oferty najkorzystniejszej, obowiązek wniesienia nowego wadium lub jego przedłużenia dotyczy jedynie wykonawcy, którego oferta została wybrana jako najkorzystniejsza. </w:t>
      </w:r>
    </w:p>
    <w:p w:rsidR="00E03849" w:rsidRPr="00E47F3F" w:rsidRDefault="00E03849" w:rsidP="00CC3B13">
      <w:pPr>
        <w:pStyle w:val="Nagwek2"/>
      </w:pPr>
    </w:p>
    <w:p w:rsidR="00E03849" w:rsidRPr="00E47F3F" w:rsidRDefault="00E03849" w:rsidP="00E03849">
      <w:pPr>
        <w:pStyle w:val="Nagwek1"/>
      </w:pPr>
      <w:r w:rsidRPr="00E47F3F">
        <w:t>Opis sposobu przygotowywania oferty</w:t>
      </w:r>
    </w:p>
    <w:p w:rsidR="00E03849" w:rsidRPr="00E47F3F" w:rsidRDefault="00E03849" w:rsidP="00CC3B13">
      <w:pPr>
        <w:pStyle w:val="Nagwek2"/>
      </w:pPr>
    </w:p>
    <w:p w:rsidR="00E03849" w:rsidRPr="00E47F3F" w:rsidRDefault="00E03849" w:rsidP="00CC3B13">
      <w:pPr>
        <w:pStyle w:val="Nagwek2"/>
      </w:pPr>
      <w:r>
        <w:t>12</w:t>
      </w:r>
      <w:r w:rsidRPr="00E47F3F">
        <w:t xml:space="preserve">.1 Wykonawca może złożyć tylko jedną ofertę. </w:t>
      </w:r>
    </w:p>
    <w:p w:rsidR="00E03849" w:rsidRPr="00E47F3F" w:rsidRDefault="00E03849" w:rsidP="00CC3B13">
      <w:pPr>
        <w:pStyle w:val="Nagwek2"/>
      </w:pPr>
      <w:r>
        <w:t>12</w:t>
      </w:r>
      <w:r w:rsidRPr="00E47F3F">
        <w:t xml:space="preserve">.2 Wykonawcy mogą wspólnie ubiegać się o udzielenie zamówienia. W takim przypadku Wykonawcy ustanawiają pełnomocnika do reprezentowania ich w postępowaniu o udzielenie zamówienia albo reprezentowania w postępowaniu i zawarcia umowy w sprawie zamówienia publicznego. Jeżeli oferta Wykonawców wspólnie ubiegających się o udzielenie zamówienia została wybrana, Zamawiający może żądać przed zawarciem umowy w sprawie zamówienia publicznego, umowy regulującej współpracę tych Wykonawców. </w:t>
      </w:r>
    </w:p>
    <w:p w:rsidR="00E03849" w:rsidRPr="00D65041" w:rsidRDefault="00E03849" w:rsidP="00E03849">
      <w:pPr>
        <w:jc w:val="both"/>
        <w:rPr>
          <w:rFonts w:ascii="Arial Narrow" w:hAnsi="Arial Narrow"/>
        </w:rPr>
      </w:pPr>
      <w:r w:rsidRPr="00D65041">
        <w:rPr>
          <w:rFonts w:ascii="Arial Narrow" w:hAnsi="Arial Narrow"/>
        </w:rPr>
        <w:t xml:space="preserve">12.3 Zamawiający nie przewiduje zwrotu kosztów udziału w postępowaniu. </w:t>
      </w:r>
      <w:r w:rsidRPr="00110E36">
        <w:rPr>
          <w:rFonts w:ascii="Arial Narrow" w:hAnsi="Arial Narrow"/>
          <w:b/>
        </w:rPr>
        <w:t>Zamawiający udostępni dokumentację przetargową Wykonawcy za opłatą 100 zł (nie dotyczy sytuacji, w której Wykonawca pobrał dokumentację ze strony internetowej Zamawiającego).</w:t>
      </w:r>
      <w:r>
        <w:rPr>
          <w:rFonts w:ascii="Arial Narrow" w:hAnsi="Arial Narrow"/>
        </w:rPr>
        <w:t xml:space="preserve"> </w:t>
      </w:r>
    </w:p>
    <w:p w:rsidR="00E03849" w:rsidRPr="00E47F3F" w:rsidRDefault="00E03849" w:rsidP="00CC3B13">
      <w:pPr>
        <w:pStyle w:val="Nagwek2"/>
      </w:pPr>
      <w:r>
        <w:t>12</w:t>
      </w:r>
      <w:r w:rsidRPr="00E47F3F">
        <w:t>.4 Oferta wraz ze stanowiącymi jej integralną część załącznikami musi być sporządzona przez Wykonawcę ściśle według postanowień SIWZ.</w:t>
      </w:r>
    </w:p>
    <w:p w:rsidR="00E03849" w:rsidRPr="00E47F3F" w:rsidRDefault="00E03849" w:rsidP="00CC3B13">
      <w:pPr>
        <w:pStyle w:val="Nagwek2"/>
      </w:pPr>
      <w:r>
        <w:t>12</w:t>
      </w:r>
      <w:r w:rsidRPr="00E47F3F">
        <w:t>.5 Oferta musi być sporządzona według wzoru formularza oferty stanowiącego załącznik do SIWZ.</w:t>
      </w:r>
    </w:p>
    <w:p w:rsidR="00E03849" w:rsidRPr="00E47F3F" w:rsidRDefault="00E03849" w:rsidP="00CC3B13">
      <w:pPr>
        <w:pStyle w:val="Nagwek2"/>
      </w:pPr>
      <w:r>
        <w:t>12</w:t>
      </w:r>
      <w:r w:rsidRPr="00E47F3F">
        <w:t xml:space="preserve">.6 Oferta musi być sporządzona w języku polskim, na komputerze, maszynie do pisania lub ręcznie długopisem bądź niezmywalnym atramentem. Dokumenty sporządzone w języku obcym muszą być złożone wraz z tłumaczeniem na język polski. </w:t>
      </w:r>
    </w:p>
    <w:p w:rsidR="00E03849" w:rsidRPr="00E47F3F" w:rsidRDefault="00E03849" w:rsidP="00CC3B13">
      <w:pPr>
        <w:pStyle w:val="Nagwek2"/>
      </w:pPr>
      <w:r>
        <w:t>12</w:t>
      </w:r>
      <w:r w:rsidRPr="00E47F3F">
        <w:t>.7 Proponuje się, aby wszystkie zapisane strony oferty wraz z załącznikami były kolejno ponumerowane i złączone w sposób trwały oraz na każdej stronie podpisane przez osobę (osoby) uprawnione do składania oświadczeń woli w imieniu Wykonawcy, przy czym co najmniej w miejscach wskazanych przez Zamawiającego (formularz oferty, oświadczenia) podpis powinien być czytelny (imię i nazwisko). Pozostałe strony mogą być parafowane.</w:t>
      </w:r>
    </w:p>
    <w:p w:rsidR="00E03849" w:rsidRPr="00E47F3F" w:rsidRDefault="00E03849" w:rsidP="00CC3B13">
      <w:pPr>
        <w:pStyle w:val="Nagwek2"/>
      </w:pPr>
      <w:r>
        <w:t>12</w:t>
      </w:r>
      <w:r w:rsidRPr="00E47F3F">
        <w:t>.8 Wszelkie poprawki lub zmiany w tekście oferty muszą być parafowane przez osobę (osoby) podpisujące ofertę i opatrzone datami ich dokonania.</w:t>
      </w:r>
    </w:p>
    <w:p w:rsidR="00E03849" w:rsidRPr="00E47F3F" w:rsidRDefault="00E03849" w:rsidP="00CC3B13">
      <w:pPr>
        <w:pStyle w:val="Nagwek2"/>
      </w:pPr>
      <w:r>
        <w:t>12</w:t>
      </w:r>
      <w:r w:rsidRPr="00E47F3F">
        <w:t>.9 Wykonawca jest zobowiązany wskazać w ofercie części zamówienia, które zamierza powierzyć podwykonawcom.</w:t>
      </w:r>
    </w:p>
    <w:p w:rsidR="00E03849" w:rsidRPr="00E47F3F" w:rsidRDefault="00E03849" w:rsidP="00CC3B13">
      <w:pPr>
        <w:pStyle w:val="Nagwek2"/>
      </w:pPr>
      <w:r>
        <w:t>12</w:t>
      </w:r>
      <w:r w:rsidRPr="00E47F3F">
        <w:t>.10 Do oferty Wykonawca, poza dokume</w:t>
      </w:r>
      <w:r>
        <w:t xml:space="preserve">ntami wskazanymi w punkcie 7 </w:t>
      </w:r>
      <w:r w:rsidRPr="00E47F3F">
        <w:t xml:space="preserve">SIWZ </w:t>
      </w:r>
      <w:r>
        <w:t xml:space="preserve">oraz 8 SIWZ </w:t>
      </w:r>
      <w:r w:rsidRPr="00E47F3F">
        <w:t xml:space="preserve">załącza: </w:t>
      </w:r>
    </w:p>
    <w:p w:rsidR="00E03849" w:rsidRPr="00E47F3F" w:rsidRDefault="00E03849" w:rsidP="00CC3B13">
      <w:pPr>
        <w:pStyle w:val="Nagwek2"/>
      </w:pPr>
    </w:p>
    <w:p w:rsidR="00E03849" w:rsidRPr="00E47F3F" w:rsidRDefault="00E03849" w:rsidP="00CC3B13">
      <w:pPr>
        <w:pStyle w:val="Nagwek2"/>
      </w:pPr>
      <w:r>
        <w:t>a</w:t>
      </w:r>
      <w:r w:rsidRPr="00E47F3F">
        <w:t xml:space="preserve">) </w:t>
      </w:r>
      <w:r w:rsidRPr="00E47F3F">
        <w:rPr>
          <w:b/>
        </w:rPr>
        <w:t>odpowiednie pełnomocnictwa</w:t>
      </w:r>
      <w:r>
        <w:t xml:space="preserve"> </w:t>
      </w:r>
      <w:r w:rsidRPr="00B6120C">
        <w:t>wraz z dokumentem potwierdzającym umocowanie do udzielania pełnomocnictw,</w:t>
      </w:r>
      <w:r w:rsidRPr="00E47F3F">
        <w:t xml:space="preserve"> </w:t>
      </w:r>
    </w:p>
    <w:p w:rsidR="00E03849" w:rsidRPr="00E47F3F" w:rsidRDefault="00E03849" w:rsidP="00CC3B13">
      <w:pPr>
        <w:pStyle w:val="Nagwek2"/>
      </w:pPr>
      <w:r>
        <w:t>b</w:t>
      </w:r>
      <w:r w:rsidRPr="00E47F3F">
        <w:t xml:space="preserve">) </w:t>
      </w:r>
      <w:r w:rsidRPr="00E47F3F">
        <w:rPr>
          <w:b/>
        </w:rPr>
        <w:t>oświadczenie</w:t>
      </w:r>
      <w:r w:rsidRPr="00E47F3F">
        <w:t xml:space="preserve"> wskazujące część zamówienia, które</w:t>
      </w:r>
      <w:r>
        <w:t>j wykonanie Wykonawca powierzy p</w:t>
      </w:r>
      <w:r w:rsidRPr="00E47F3F">
        <w:t xml:space="preserve">odwykonawcom. </w:t>
      </w:r>
    </w:p>
    <w:p w:rsidR="00E03849" w:rsidRPr="00E47F3F" w:rsidRDefault="00E03849" w:rsidP="00CC3B13">
      <w:pPr>
        <w:pStyle w:val="Nagwek2"/>
      </w:pPr>
      <w:r>
        <w:t>c</w:t>
      </w:r>
      <w:r w:rsidRPr="00E47F3F">
        <w:t xml:space="preserve">) </w:t>
      </w:r>
      <w:r w:rsidRPr="00A60619">
        <w:rPr>
          <w:b/>
        </w:rPr>
        <w:t>kosztorys ofertowy</w:t>
      </w:r>
      <w:r w:rsidRPr="00A60619">
        <w:t>, sporządzony zgodnie z obowiązującymi przepisami prawa oraz na podstawie dokumentacji technicznej załączonej do SIWZ,</w:t>
      </w:r>
      <w:r w:rsidR="00A60619">
        <w:t xml:space="preserve"> kosztorys ofertowy ma wyłącznie charakter pomocniczy i nie zmienia zasad wynagrodzenia przyjętego w tym postępowaniu tj. wynagrodzenie ryczałtowe</w:t>
      </w:r>
      <w:r w:rsidRPr="00E47F3F">
        <w:t xml:space="preserve"> </w:t>
      </w:r>
    </w:p>
    <w:p w:rsidR="00E03849" w:rsidRPr="00E47F3F" w:rsidRDefault="00E03849" w:rsidP="00CC3B13">
      <w:pPr>
        <w:pStyle w:val="Nagwek2"/>
      </w:pPr>
    </w:p>
    <w:p w:rsidR="00E03849" w:rsidRPr="00E47F3F" w:rsidRDefault="00E03849" w:rsidP="00CC3B13">
      <w:pPr>
        <w:pStyle w:val="Nagwek2"/>
      </w:pPr>
      <w:r>
        <w:t>12</w:t>
      </w:r>
      <w:r w:rsidRPr="00E47F3F">
        <w:t>.11 Wykonawca zamieszcza ofertę w dwóch kopertach oznaczonych nazwą i adresem Zamawiającego oraz opisanych w następujący sposób:</w:t>
      </w:r>
    </w:p>
    <w:p w:rsidR="00E03849" w:rsidRPr="00E47F3F" w:rsidRDefault="00E03849" w:rsidP="00CC3B13">
      <w:pPr>
        <w:pStyle w:val="Nagwek2"/>
      </w:pPr>
    </w:p>
    <w:p w:rsidR="00E03849" w:rsidRPr="00BD6E73" w:rsidRDefault="00E03849" w:rsidP="00BD6E73">
      <w:pPr>
        <w:jc w:val="both"/>
        <w:rPr>
          <w:rFonts w:ascii="Arial Narrow" w:hAnsi="Arial Narrow"/>
          <w:b/>
        </w:rPr>
      </w:pPr>
      <w:r w:rsidRPr="000226A5">
        <w:rPr>
          <w:b/>
        </w:rPr>
        <w:t xml:space="preserve"> </w:t>
      </w:r>
      <w:r w:rsidRPr="00BD6E73">
        <w:rPr>
          <w:rFonts w:ascii="Arial Narrow" w:hAnsi="Arial Narrow"/>
          <w:b/>
        </w:rPr>
        <w:t xml:space="preserve">„Oferta w postępowaniu: </w:t>
      </w:r>
      <w:r w:rsidRPr="00CC3B13">
        <w:rPr>
          <w:rFonts w:ascii="Arial Narrow" w:hAnsi="Arial Narrow"/>
          <w:b/>
        </w:rPr>
        <w:t xml:space="preserve"> </w:t>
      </w:r>
      <w:r w:rsidR="00BD6E73" w:rsidRPr="00CC3B13">
        <w:rPr>
          <w:rFonts w:ascii="Arial Narrow" w:hAnsi="Arial Narrow"/>
          <w:b/>
        </w:rPr>
        <w:t>Modernizacja stajenek zwierząt kopytnych (</w:t>
      </w:r>
      <w:proofErr w:type="spellStart"/>
      <w:r w:rsidR="00BD6E73" w:rsidRPr="00CC3B13">
        <w:rPr>
          <w:rFonts w:ascii="Arial Narrow" w:hAnsi="Arial Narrow"/>
          <w:b/>
        </w:rPr>
        <w:t>Tomi</w:t>
      </w:r>
      <w:proofErr w:type="spellEnd"/>
      <w:r w:rsidR="00BD6E73" w:rsidRPr="00CC3B13">
        <w:rPr>
          <w:rFonts w:ascii="Arial Narrow" w:hAnsi="Arial Narrow"/>
          <w:b/>
        </w:rPr>
        <w:t xml:space="preserve">), wilka grzywiastego i kazuara na </w:t>
      </w:r>
      <w:r w:rsidR="00CC3B13" w:rsidRPr="00CC3B13">
        <w:rPr>
          <w:rFonts w:ascii="Arial Narrow" w:hAnsi="Arial Narrow"/>
          <w:b/>
        </w:rPr>
        <w:t>terenie Nowego Zoo w Poznaniu, m</w:t>
      </w:r>
      <w:r w:rsidR="00BD6E73" w:rsidRPr="00CC3B13">
        <w:rPr>
          <w:rFonts w:ascii="Arial Narrow" w:hAnsi="Arial Narrow"/>
          <w:b/>
        </w:rPr>
        <w:t>odernizacja magazynu głównego na terenie Nowego Zoo w Poznaniu</w:t>
      </w:r>
      <w:r w:rsidR="00CC3B13" w:rsidRPr="00CC3B13">
        <w:rPr>
          <w:rFonts w:ascii="Arial Narrow" w:hAnsi="Arial Narrow"/>
          <w:b/>
        </w:rPr>
        <w:t>, r</w:t>
      </w:r>
      <w:r w:rsidR="00CC3B13" w:rsidRPr="00CC3B13">
        <w:rPr>
          <w:rFonts w:ascii="Arial Narrow" w:eastAsiaTheme="minorHAnsi" w:hAnsi="Arial Narrow" w:cs="Arial Narrow"/>
          <w:b/>
          <w:color w:val="000000"/>
        </w:rPr>
        <w:t>enowacja ogrodzenia wokół terenu Starego Zoo w Poznaniu- etap I</w:t>
      </w:r>
      <w:r w:rsidRPr="00BD6E73">
        <w:rPr>
          <w:rFonts w:ascii="Arial Narrow" w:hAnsi="Arial Narrow"/>
          <w:b/>
        </w:rPr>
        <w:t xml:space="preserve">, NIE OTWIERAĆ przed dniem </w:t>
      </w:r>
      <w:r w:rsidR="00DE0133">
        <w:rPr>
          <w:rFonts w:ascii="Arial Narrow" w:hAnsi="Arial Narrow"/>
          <w:b/>
        </w:rPr>
        <w:t>9</w:t>
      </w:r>
      <w:r w:rsidR="00F31539">
        <w:rPr>
          <w:rFonts w:ascii="Arial Narrow" w:hAnsi="Arial Narrow"/>
          <w:b/>
        </w:rPr>
        <w:t xml:space="preserve"> sierpnia 2013</w:t>
      </w:r>
      <w:r w:rsidRPr="00BD6E73">
        <w:rPr>
          <w:rFonts w:ascii="Arial Narrow" w:hAnsi="Arial Narrow"/>
          <w:b/>
        </w:rPr>
        <w:t xml:space="preserve"> roku, godz. </w:t>
      </w:r>
      <w:r w:rsidR="00BD6E73">
        <w:rPr>
          <w:rFonts w:ascii="Arial Narrow" w:hAnsi="Arial Narrow"/>
          <w:b/>
        </w:rPr>
        <w:t>10.30</w:t>
      </w:r>
      <w:r w:rsidRPr="00BD6E73">
        <w:rPr>
          <w:rFonts w:ascii="Arial Narrow" w:hAnsi="Arial Narrow"/>
          <w:b/>
        </w:rPr>
        <w:t xml:space="preserve">”. </w:t>
      </w:r>
    </w:p>
    <w:p w:rsidR="00E03849" w:rsidRPr="00E47F3F" w:rsidRDefault="00E03849" w:rsidP="00CC3B13">
      <w:pPr>
        <w:pStyle w:val="Nagwek2"/>
      </w:pPr>
    </w:p>
    <w:p w:rsidR="00E03849" w:rsidRPr="00E47F3F" w:rsidRDefault="00E03849" w:rsidP="00CC3B13">
      <w:pPr>
        <w:pStyle w:val="Nagwek2"/>
      </w:pPr>
      <w:r>
        <w:rPr>
          <w:rFonts w:eastAsia="Arial Unicode MS"/>
        </w:rPr>
        <w:t>12</w:t>
      </w:r>
      <w:r w:rsidRPr="00E47F3F">
        <w:rPr>
          <w:rFonts w:eastAsia="Arial Unicode MS"/>
        </w:rPr>
        <w:t>.12 Na wewnętrznej kopercie należy podać nazwę i adres Wykonawcy, by umożliwić zwrot nie otwartej oferty w przypadku dostarczenia jej Zamawiającemu po terminie.</w:t>
      </w:r>
    </w:p>
    <w:p w:rsidR="00E03849" w:rsidRPr="00E47F3F" w:rsidRDefault="00E03849" w:rsidP="00CC3B13">
      <w:pPr>
        <w:pStyle w:val="Nagwek2"/>
      </w:pPr>
      <w:r>
        <w:t>12</w:t>
      </w:r>
      <w:r w:rsidRPr="00E47F3F">
        <w:t>.13 Wykonawca może wprowadzić zmiany lub wycofać złożoną przez siebie ofertę wyłącznie przed terminem składania ofert i pod warunkiem, że przed upływem tego terminu Zamawiający otrzyma pisemne powiadomienie o wprowadzeniu zmian lub wycofaniu oferty. Powiadomienie to musi być op</w:t>
      </w:r>
      <w:r>
        <w:t>isane w sposób wskazany w pkt 12</w:t>
      </w:r>
      <w:r w:rsidRPr="00E47F3F">
        <w:t>.11 oraz dodatkowo oznaczone słowami „ZMIANA” lub „WYCOFANIE”.</w:t>
      </w:r>
    </w:p>
    <w:p w:rsidR="00E03849" w:rsidRPr="00E47F3F" w:rsidRDefault="00E03849" w:rsidP="00CC3B13">
      <w:pPr>
        <w:pStyle w:val="Nagwek2"/>
      </w:pPr>
      <w:r>
        <w:t>12</w:t>
      </w:r>
      <w:r w:rsidRPr="00E47F3F">
        <w:t xml:space="preserve">.14 Zamawiający odrzuci ofertę, jeżeli wystąpią okoliczności wskazane w art. 89 ust. 1 </w:t>
      </w:r>
      <w:r>
        <w:t>U</w:t>
      </w:r>
      <w:r w:rsidRPr="00E47F3F">
        <w:t>stawy.</w:t>
      </w:r>
    </w:p>
    <w:p w:rsidR="00E03849" w:rsidRPr="00E47F3F" w:rsidRDefault="00E03849" w:rsidP="00CC3B13">
      <w:pPr>
        <w:pStyle w:val="Nagwek2"/>
      </w:pPr>
      <w:r>
        <w:t>12</w:t>
      </w:r>
      <w:r w:rsidRPr="00E47F3F">
        <w:t xml:space="preserve">.15 W przypadku pojawienia się w ofercie informacji stanowiących tajemnicę przedsiębiorstwa w rozumieniu przepisów o zwalczaniu nieuczciwej konkurencji, Zamawiający nie jest upoważniony do ich ujawnienia, jeżeli Wykonawca nie później niż w terminie składania ofert zastrzegł, że nie mogą być one udostępnione. Wykonawca nie może zastrzec informacji, </w:t>
      </w:r>
      <w:r>
        <w:t>o których mowa w art. 86 ust 4 U</w:t>
      </w:r>
      <w:r w:rsidRPr="00E47F3F">
        <w:t xml:space="preserve">stawy. Wykonawca ma obowiązek informacje stanowiące tajemnicę jego przedsiębiorstwa oznaczyć klauzulą: „Nie udostępniać. Informacje stanowią tajemnicę przedsiębiorstwa”. </w:t>
      </w:r>
    </w:p>
    <w:p w:rsidR="00E03849" w:rsidRPr="00E47F3F" w:rsidRDefault="00E03849" w:rsidP="00CC3B13">
      <w:pPr>
        <w:pStyle w:val="Nagwek2"/>
      </w:pPr>
    </w:p>
    <w:p w:rsidR="00E03849" w:rsidRPr="00E47F3F" w:rsidRDefault="00E03849" w:rsidP="00E03849">
      <w:pPr>
        <w:pStyle w:val="Nagwek1"/>
      </w:pPr>
      <w:r w:rsidRPr="00E47F3F">
        <w:t>Miejsce oraz termin składania i otwarcia ofert</w:t>
      </w:r>
    </w:p>
    <w:p w:rsidR="00E03849" w:rsidRPr="00E47F3F" w:rsidRDefault="00E03849" w:rsidP="00CC3B13">
      <w:pPr>
        <w:pStyle w:val="Nagwek2"/>
      </w:pPr>
    </w:p>
    <w:p w:rsidR="00E03849" w:rsidRPr="00E47F3F" w:rsidRDefault="00E03849" w:rsidP="00CC3B13">
      <w:pPr>
        <w:pStyle w:val="Nagwek2"/>
      </w:pPr>
      <w:r>
        <w:t>13</w:t>
      </w:r>
      <w:r w:rsidRPr="00E47F3F">
        <w:t xml:space="preserve">.1 Oferty należy składać do </w:t>
      </w:r>
      <w:r w:rsidRPr="00BD6E73">
        <w:rPr>
          <w:b/>
        </w:rPr>
        <w:t>dn</w:t>
      </w:r>
      <w:r w:rsidRPr="00295B4C">
        <w:rPr>
          <w:b/>
        </w:rPr>
        <w:t>ia</w:t>
      </w:r>
      <w:r w:rsidR="00DE0133">
        <w:rPr>
          <w:b/>
        </w:rPr>
        <w:t xml:space="preserve"> 9</w:t>
      </w:r>
      <w:r w:rsidR="00295B4C" w:rsidRPr="00295B4C">
        <w:rPr>
          <w:b/>
        </w:rPr>
        <w:t xml:space="preserve"> sierpnia 2013</w:t>
      </w:r>
      <w:r w:rsidRPr="00295B4C">
        <w:rPr>
          <w:b/>
        </w:rPr>
        <w:t xml:space="preserve"> </w:t>
      </w:r>
      <w:r w:rsidRPr="00BD6E73">
        <w:rPr>
          <w:b/>
        </w:rPr>
        <w:t>roku</w:t>
      </w:r>
      <w:r w:rsidRPr="00BD6E73">
        <w:t xml:space="preserve">, </w:t>
      </w:r>
      <w:r w:rsidRPr="00DE0133">
        <w:rPr>
          <w:b/>
        </w:rPr>
        <w:t xml:space="preserve">do godz. </w:t>
      </w:r>
      <w:r w:rsidR="00BD6E73" w:rsidRPr="00DE0133">
        <w:rPr>
          <w:b/>
        </w:rPr>
        <w:t>10.00</w:t>
      </w:r>
      <w:r w:rsidRPr="00E47F3F">
        <w:t xml:space="preserve"> w siedzibie Zamawiającego</w:t>
      </w:r>
      <w:r>
        <w:t xml:space="preserve"> (adres: </w:t>
      </w:r>
      <w:r w:rsidR="00BD6E73">
        <w:t>ul. Browarna 25, 61 – 063 Poznań</w:t>
      </w:r>
      <w:r>
        <w:t>)</w:t>
      </w:r>
      <w:r w:rsidRPr="00E47F3F">
        <w:t xml:space="preserve">, </w:t>
      </w:r>
      <w:r w:rsidRPr="00BD6E73">
        <w:t>w sekretariacie</w:t>
      </w:r>
      <w:r w:rsidRPr="00E47F3F">
        <w:t>. Oferty otrzymane przez Zamawiającego po terminie składania ofert zostaną zwrócone</w:t>
      </w:r>
      <w:r>
        <w:t>,</w:t>
      </w:r>
      <w:r w:rsidRPr="00E47F3F">
        <w:t xml:space="preserve"> </w:t>
      </w:r>
      <w:r w:rsidRPr="00716FC3">
        <w:t>zgodnie z art. 84 ust. 2 Ustawy.</w:t>
      </w:r>
    </w:p>
    <w:p w:rsidR="00E03849" w:rsidRPr="00E47F3F" w:rsidRDefault="00E03849" w:rsidP="00CC3B13">
      <w:pPr>
        <w:pStyle w:val="Nagwek2"/>
      </w:pPr>
      <w:r>
        <w:t>13</w:t>
      </w:r>
      <w:r w:rsidRPr="00E47F3F">
        <w:t xml:space="preserve">.2 Otwarcie ofert nastąpi w </w:t>
      </w:r>
      <w:r w:rsidRPr="00BD6E73">
        <w:rPr>
          <w:b/>
        </w:rPr>
        <w:t xml:space="preserve">dniu </w:t>
      </w:r>
      <w:r w:rsidR="00DE0133">
        <w:rPr>
          <w:b/>
        </w:rPr>
        <w:t>9</w:t>
      </w:r>
      <w:r w:rsidR="00295B4C">
        <w:rPr>
          <w:b/>
        </w:rPr>
        <w:t xml:space="preserve"> sierpnia 2013 </w:t>
      </w:r>
      <w:r w:rsidRPr="00BD6E73">
        <w:rPr>
          <w:b/>
        </w:rPr>
        <w:t>roku</w:t>
      </w:r>
      <w:r w:rsidRPr="00BD6E73">
        <w:t xml:space="preserve">, </w:t>
      </w:r>
      <w:r w:rsidRPr="00DE0133">
        <w:rPr>
          <w:b/>
        </w:rPr>
        <w:t xml:space="preserve">o godz. </w:t>
      </w:r>
      <w:r w:rsidR="00BD6E73" w:rsidRPr="00DE0133">
        <w:rPr>
          <w:b/>
        </w:rPr>
        <w:t>10.30</w:t>
      </w:r>
      <w:r>
        <w:t xml:space="preserve"> w siedzibie Zamawiającego</w:t>
      </w:r>
      <w:r w:rsidRPr="00E47F3F">
        <w:t xml:space="preserve">. </w:t>
      </w:r>
    </w:p>
    <w:p w:rsidR="00E03849" w:rsidRPr="00E47F3F" w:rsidRDefault="00E03849" w:rsidP="00CC3B13">
      <w:pPr>
        <w:pStyle w:val="Nagwek2"/>
      </w:pPr>
    </w:p>
    <w:p w:rsidR="00E03849" w:rsidRPr="00E47F3F" w:rsidRDefault="00E03849" w:rsidP="00E03849">
      <w:pPr>
        <w:pStyle w:val="Nagwek1"/>
      </w:pPr>
      <w:r w:rsidRPr="00E47F3F">
        <w:t>Opis sposobu obliczenia ceny</w:t>
      </w:r>
    </w:p>
    <w:p w:rsidR="00E03849" w:rsidRPr="00E47F3F" w:rsidRDefault="00E03849" w:rsidP="00CC3B13">
      <w:pPr>
        <w:pStyle w:val="Nagwek2"/>
      </w:pPr>
    </w:p>
    <w:p w:rsidR="00E03849" w:rsidRPr="00E47F3F" w:rsidRDefault="00E03849" w:rsidP="00CC3B13">
      <w:pPr>
        <w:pStyle w:val="Nagwek2"/>
        <w:rPr>
          <w:color w:val="FF0000"/>
        </w:rPr>
      </w:pPr>
      <w:r w:rsidRPr="00B6120C">
        <w:t xml:space="preserve">14.1 Zamawiający będzie brał pod uwagę </w:t>
      </w:r>
      <w:r w:rsidRPr="00B6120C">
        <w:rPr>
          <w:u w:val="single"/>
        </w:rPr>
        <w:t>cenę brutto</w:t>
      </w:r>
      <w:r w:rsidRPr="00B6120C">
        <w:t xml:space="preserve"> za wykonanie przedmiotu niniejszego zamówienia.</w:t>
      </w:r>
    </w:p>
    <w:p w:rsidR="00E03849" w:rsidRPr="00E47F3F" w:rsidRDefault="00E03849" w:rsidP="00CC3B13">
      <w:pPr>
        <w:pStyle w:val="Nagwek2"/>
        <w:rPr>
          <w:color w:val="00B0F0"/>
        </w:rPr>
      </w:pPr>
      <w:r>
        <w:t>14</w:t>
      </w:r>
      <w:r w:rsidRPr="00E47F3F">
        <w:t xml:space="preserve">.2 Wymienioną </w:t>
      </w:r>
      <w:r>
        <w:t>w pkt. 14</w:t>
      </w:r>
      <w:r w:rsidRPr="00E47F3F">
        <w:t xml:space="preserve">.1 cenę deklaruje się na formularzu oferty załączonym do SIWZ podając: </w:t>
      </w:r>
      <w:r w:rsidRPr="00E47F3F">
        <w:rPr>
          <w:b/>
        </w:rPr>
        <w:t>cenę netto, stawkę podatku VAT i cenę brutto</w:t>
      </w:r>
      <w:r w:rsidRPr="00E47F3F">
        <w:t xml:space="preserve">. </w:t>
      </w:r>
    </w:p>
    <w:p w:rsidR="00E03849" w:rsidRPr="00E47F3F" w:rsidRDefault="00E03849" w:rsidP="00CC3B13">
      <w:pPr>
        <w:pStyle w:val="Nagwek2"/>
      </w:pPr>
      <w:r w:rsidRPr="00B6120C">
        <w:t xml:space="preserve">14.3 </w:t>
      </w:r>
      <w:r w:rsidRPr="00A60619">
        <w:t>Zaoferowana cena jest ceną ryczałtową i musi zawierać wszelkie koszty Wykonawcy związane z prawidłową i właściwą realizacją przedmiotu zamówienia, przy zastosowaniu obowiązujących norm, z uwzględnieniem ewentualnego ryzyka wynikającego z okoliczności, których nie można było przewidzieć w chwili składania oferty.</w:t>
      </w:r>
    </w:p>
    <w:p w:rsidR="00E03849" w:rsidRPr="00E47F3F" w:rsidRDefault="00E03849" w:rsidP="00CC3B13">
      <w:pPr>
        <w:pStyle w:val="Nagwek2"/>
      </w:pPr>
      <w:r>
        <w:t>14</w:t>
      </w:r>
      <w:r w:rsidRPr="00E47F3F">
        <w:t xml:space="preserve">.4  Cena musi być wyrażona w złotych polskich, z dokładnością do dwóch miejsc po przecinku. </w:t>
      </w:r>
    </w:p>
    <w:p w:rsidR="00E03849" w:rsidRPr="00E47F3F" w:rsidRDefault="00E03849" w:rsidP="00CC3B13">
      <w:pPr>
        <w:pStyle w:val="Nagwek2"/>
      </w:pPr>
      <w:r>
        <w:t>14</w:t>
      </w:r>
      <w:r w:rsidRPr="00E47F3F">
        <w:t>.5 Zastos</w:t>
      </w:r>
      <w:r>
        <w:t xml:space="preserve">owanie przez Wykonawcę stawki </w:t>
      </w:r>
      <w:r w:rsidRPr="00E47F3F">
        <w:t xml:space="preserve">podatku od towarów i usług niezgodnej z obowiązującymi przepisami spowoduje odrzucenie oferty. </w:t>
      </w:r>
    </w:p>
    <w:p w:rsidR="00E03849" w:rsidRPr="00E47F3F" w:rsidRDefault="00E03849" w:rsidP="00CC3B13">
      <w:pPr>
        <w:pStyle w:val="Nagwek2"/>
      </w:pPr>
      <w:r>
        <w:t>14</w:t>
      </w:r>
      <w:r w:rsidRPr="00E47F3F">
        <w:t>.6 Błąd w obliczeniu ceny, którego nie można poprawić na podstawi</w:t>
      </w:r>
      <w:r>
        <w:t xml:space="preserve">e art. 87 ust. 2 pkt. 2 Ustawy </w:t>
      </w:r>
      <w:r w:rsidRPr="00E47F3F">
        <w:t xml:space="preserve">spowoduje odrzucenie oferty. </w:t>
      </w:r>
    </w:p>
    <w:p w:rsidR="00E03849" w:rsidRDefault="00E03849" w:rsidP="00CC3B13">
      <w:pPr>
        <w:pStyle w:val="Nagwek2"/>
      </w:pPr>
    </w:p>
    <w:p w:rsidR="00E03849" w:rsidRDefault="00E03849" w:rsidP="00CC3B13">
      <w:pPr>
        <w:pStyle w:val="Nagwek2"/>
      </w:pPr>
    </w:p>
    <w:p w:rsidR="00E03849" w:rsidRPr="00E47F3F" w:rsidRDefault="00E03849" w:rsidP="00CC3B13">
      <w:pPr>
        <w:pStyle w:val="Nagwek2"/>
      </w:pPr>
    </w:p>
    <w:p w:rsidR="00E03849" w:rsidRPr="00E47F3F" w:rsidRDefault="00E03849" w:rsidP="00E03849">
      <w:pPr>
        <w:pStyle w:val="Nagwek1"/>
      </w:pPr>
      <w:r w:rsidRPr="00E47F3F">
        <w:t>Kryteria oraz sposób oceny ofert</w:t>
      </w:r>
    </w:p>
    <w:p w:rsidR="00E03849" w:rsidRPr="00E47F3F" w:rsidRDefault="00E03849" w:rsidP="00CC3B13">
      <w:pPr>
        <w:pStyle w:val="Nagwek2"/>
      </w:pPr>
    </w:p>
    <w:p w:rsidR="00E03849" w:rsidRPr="00E47F3F" w:rsidRDefault="00E03849" w:rsidP="00CC3B13">
      <w:pPr>
        <w:pStyle w:val="Nagwek2"/>
      </w:pPr>
      <w:r>
        <w:t>15</w:t>
      </w:r>
      <w:r w:rsidRPr="00E47F3F">
        <w:t>.1   Zamawiający będzie oceniał oferty według następującego kryterium:</w:t>
      </w:r>
    </w:p>
    <w:p w:rsidR="00E03849" w:rsidRPr="00E47F3F" w:rsidRDefault="00E03849" w:rsidP="00CC3B13">
      <w:pPr>
        <w:pStyle w:val="Nagwek2"/>
        <w:rPr>
          <w:highlight w:val="yellow"/>
        </w:rPr>
      </w:pP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1"/>
        <w:gridCol w:w="5457"/>
        <w:gridCol w:w="1852"/>
      </w:tblGrid>
      <w:tr w:rsidR="00E03849" w:rsidRPr="00E47F3F" w:rsidTr="00D27B36">
        <w:trPr>
          <w:jc w:val="center"/>
        </w:trPr>
        <w:tc>
          <w:tcPr>
            <w:tcW w:w="891" w:type="dxa"/>
            <w:shd w:val="clear" w:color="auto" w:fill="F3F3F3"/>
            <w:vAlign w:val="center"/>
          </w:tcPr>
          <w:p w:rsidR="00E03849" w:rsidRPr="00E47F3F" w:rsidRDefault="00E03849" w:rsidP="00D27B36">
            <w:pPr>
              <w:pStyle w:val="Tekstpodstawowy"/>
              <w:spacing w:after="0"/>
              <w:jc w:val="center"/>
              <w:rPr>
                <w:rFonts w:ascii="Arial Narrow" w:hAnsi="Arial Narrow"/>
                <w:b/>
                <w:sz w:val="20"/>
                <w:szCs w:val="20"/>
              </w:rPr>
            </w:pPr>
            <w:r w:rsidRPr="00E47F3F">
              <w:rPr>
                <w:rFonts w:ascii="Arial Narrow" w:hAnsi="Arial Narrow"/>
                <w:b/>
                <w:sz w:val="20"/>
                <w:szCs w:val="20"/>
              </w:rPr>
              <w:t>Nr:</w:t>
            </w:r>
          </w:p>
        </w:tc>
        <w:tc>
          <w:tcPr>
            <w:tcW w:w="5457" w:type="dxa"/>
            <w:shd w:val="clear" w:color="auto" w:fill="F3F3F3"/>
            <w:vAlign w:val="center"/>
          </w:tcPr>
          <w:p w:rsidR="00E03849" w:rsidRPr="00E47F3F" w:rsidRDefault="00E03849" w:rsidP="00D27B36">
            <w:pPr>
              <w:pStyle w:val="Tekstpodstawowy"/>
              <w:spacing w:after="0"/>
              <w:jc w:val="center"/>
              <w:rPr>
                <w:rFonts w:ascii="Arial Narrow" w:hAnsi="Arial Narrow"/>
                <w:b/>
                <w:sz w:val="20"/>
                <w:szCs w:val="20"/>
              </w:rPr>
            </w:pPr>
            <w:r w:rsidRPr="00E47F3F">
              <w:rPr>
                <w:rFonts w:ascii="Arial Narrow" w:hAnsi="Arial Narrow"/>
                <w:b/>
                <w:sz w:val="20"/>
                <w:szCs w:val="20"/>
              </w:rPr>
              <w:t>Nazwa kryterium:</w:t>
            </w:r>
          </w:p>
        </w:tc>
        <w:tc>
          <w:tcPr>
            <w:tcW w:w="1852" w:type="dxa"/>
            <w:shd w:val="clear" w:color="auto" w:fill="F3F3F3"/>
            <w:vAlign w:val="center"/>
          </w:tcPr>
          <w:p w:rsidR="00E03849" w:rsidRPr="00E47F3F" w:rsidRDefault="00E03849" w:rsidP="00D27B36">
            <w:pPr>
              <w:pStyle w:val="Tekstpodstawowy"/>
              <w:spacing w:after="0"/>
              <w:jc w:val="center"/>
              <w:rPr>
                <w:rFonts w:ascii="Arial Narrow" w:hAnsi="Arial Narrow"/>
                <w:b/>
                <w:sz w:val="20"/>
                <w:szCs w:val="20"/>
              </w:rPr>
            </w:pPr>
            <w:r w:rsidRPr="00E47F3F">
              <w:rPr>
                <w:rFonts w:ascii="Arial Narrow" w:hAnsi="Arial Narrow"/>
                <w:b/>
                <w:sz w:val="20"/>
                <w:szCs w:val="20"/>
              </w:rPr>
              <w:t>Waga:</w:t>
            </w:r>
          </w:p>
        </w:tc>
      </w:tr>
      <w:tr w:rsidR="00E03849" w:rsidRPr="00E47F3F" w:rsidTr="00D27B36">
        <w:trPr>
          <w:jc w:val="center"/>
        </w:trPr>
        <w:tc>
          <w:tcPr>
            <w:tcW w:w="891" w:type="dxa"/>
          </w:tcPr>
          <w:p w:rsidR="00E03849" w:rsidRPr="00E47F3F" w:rsidRDefault="00E03849" w:rsidP="00D27B36">
            <w:pPr>
              <w:pStyle w:val="Tekstpodstawowy"/>
              <w:spacing w:after="0"/>
              <w:jc w:val="right"/>
              <w:rPr>
                <w:rFonts w:ascii="Arial Narrow" w:hAnsi="Arial Narrow"/>
                <w:sz w:val="20"/>
                <w:szCs w:val="20"/>
              </w:rPr>
            </w:pPr>
            <w:r w:rsidRPr="00E47F3F">
              <w:rPr>
                <w:rFonts w:ascii="Arial Narrow" w:hAnsi="Arial Narrow"/>
                <w:sz w:val="20"/>
                <w:szCs w:val="20"/>
              </w:rPr>
              <w:t>1</w:t>
            </w:r>
          </w:p>
        </w:tc>
        <w:tc>
          <w:tcPr>
            <w:tcW w:w="5457" w:type="dxa"/>
          </w:tcPr>
          <w:p w:rsidR="00E03849" w:rsidRPr="00E47F3F" w:rsidRDefault="00E03849" w:rsidP="00D27B36">
            <w:pPr>
              <w:pStyle w:val="Tekstpodstawowy"/>
              <w:spacing w:after="0"/>
              <w:rPr>
                <w:rFonts w:ascii="Arial Narrow" w:hAnsi="Arial Narrow"/>
                <w:sz w:val="20"/>
                <w:szCs w:val="20"/>
              </w:rPr>
            </w:pPr>
            <w:r>
              <w:rPr>
                <w:rFonts w:ascii="Arial Narrow" w:hAnsi="Arial Narrow"/>
                <w:sz w:val="20"/>
                <w:szCs w:val="20"/>
              </w:rPr>
              <w:t xml:space="preserve">Cena </w:t>
            </w:r>
          </w:p>
        </w:tc>
        <w:tc>
          <w:tcPr>
            <w:tcW w:w="1852" w:type="dxa"/>
          </w:tcPr>
          <w:p w:rsidR="00E03849" w:rsidRPr="00E47F3F" w:rsidRDefault="00E03849" w:rsidP="00D27B36">
            <w:pPr>
              <w:pStyle w:val="Tekstpodstawowy"/>
              <w:spacing w:after="0"/>
              <w:jc w:val="center"/>
              <w:rPr>
                <w:rFonts w:ascii="Arial Narrow" w:hAnsi="Arial Narrow"/>
                <w:sz w:val="20"/>
                <w:szCs w:val="20"/>
              </w:rPr>
            </w:pPr>
            <w:r w:rsidRPr="00E47F3F">
              <w:rPr>
                <w:rFonts w:ascii="Arial Narrow" w:hAnsi="Arial Narrow"/>
                <w:sz w:val="20"/>
                <w:szCs w:val="20"/>
              </w:rPr>
              <w:t>100 %</w:t>
            </w:r>
          </w:p>
        </w:tc>
      </w:tr>
    </w:tbl>
    <w:p w:rsidR="00E03849" w:rsidRPr="00E47F3F" w:rsidRDefault="00E03849" w:rsidP="00CC3B13">
      <w:pPr>
        <w:pStyle w:val="Nagwek2"/>
      </w:pPr>
    </w:p>
    <w:p w:rsidR="00E03849" w:rsidRPr="00E47F3F" w:rsidRDefault="00E03849" w:rsidP="00CC3B13">
      <w:pPr>
        <w:pStyle w:val="Nagwek2"/>
      </w:pPr>
      <w:r>
        <w:t>15</w:t>
      </w:r>
      <w:r w:rsidRPr="00E47F3F">
        <w:t>.2   Punkt</w:t>
      </w:r>
      <w:r>
        <w:t>y przyznawane za podane w pkt 15</w:t>
      </w:r>
      <w:r w:rsidRPr="00E47F3F">
        <w:t>.1 kryterium będą liczone według następujących wzorów:</w:t>
      </w:r>
    </w:p>
    <w:p w:rsidR="00E03849" w:rsidRPr="00E47F3F" w:rsidRDefault="00E03849" w:rsidP="00CC3B13">
      <w:pPr>
        <w:pStyle w:val="Nagwek2"/>
      </w:pPr>
    </w:p>
    <w:tbl>
      <w:tblPr>
        <w:tblW w:w="0" w:type="auto"/>
        <w:jc w:val="center"/>
        <w:tblInd w:w="1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3"/>
        <w:gridCol w:w="5819"/>
      </w:tblGrid>
      <w:tr w:rsidR="00E03849" w:rsidRPr="00E47F3F" w:rsidTr="00D27B36">
        <w:trPr>
          <w:jc w:val="center"/>
        </w:trPr>
        <w:tc>
          <w:tcPr>
            <w:tcW w:w="2237" w:type="dxa"/>
            <w:shd w:val="clear" w:color="auto" w:fill="F3F3F3"/>
            <w:vAlign w:val="center"/>
          </w:tcPr>
          <w:p w:rsidR="00E03849" w:rsidRPr="00E47F3F" w:rsidRDefault="00E03849" w:rsidP="00D27B36">
            <w:pPr>
              <w:pStyle w:val="Tekstpodstawowy"/>
              <w:spacing w:after="0"/>
              <w:jc w:val="center"/>
              <w:rPr>
                <w:rFonts w:ascii="Arial Narrow" w:hAnsi="Arial Narrow"/>
                <w:b/>
                <w:sz w:val="20"/>
                <w:szCs w:val="20"/>
              </w:rPr>
            </w:pPr>
            <w:r w:rsidRPr="00E47F3F">
              <w:rPr>
                <w:rFonts w:ascii="Arial Narrow" w:hAnsi="Arial Narrow"/>
                <w:b/>
                <w:sz w:val="20"/>
                <w:szCs w:val="20"/>
              </w:rPr>
              <w:lastRenderedPageBreak/>
              <w:t>Nr kryterium:</w:t>
            </w:r>
          </w:p>
        </w:tc>
        <w:tc>
          <w:tcPr>
            <w:tcW w:w="6001" w:type="dxa"/>
            <w:shd w:val="clear" w:color="auto" w:fill="F3F3F3"/>
            <w:vAlign w:val="center"/>
          </w:tcPr>
          <w:p w:rsidR="00E03849" w:rsidRPr="00E47F3F" w:rsidRDefault="00E03849" w:rsidP="00D27B36">
            <w:pPr>
              <w:pStyle w:val="Tekstpodstawowy"/>
              <w:spacing w:after="0"/>
              <w:jc w:val="center"/>
              <w:rPr>
                <w:rFonts w:ascii="Arial Narrow" w:hAnsi="Arial Narrow"/>
                <w:b/>
                <w:sz w:val="20"/>
                <w:szCs w:val="20"/>
              </w:rPr>
            </w:pPr>
            <w:r w:rsidRPr="00E47F3F">
              <w:rPr>
                <w:rFonts w:ascii="Arial Narrow" w:hAnsi="Arial Narrow"/>
                <w:b/>
                <w:sz w:val="20"/>
                <w:szCs w:val="20"/>
              </w:rPr>
              <w:t>Wzór:</w:t>
            </w:r>
          </w:p>
        </w:tc>
      </w:tr>
      <w:tr w:rsidR="00E03849" w:rsidRPr="00E47F3F" w:rsidTr="00D27B36">
        <w:trPr>
          <w:jc w:val="center"/>
        </w:trPr>
        <w:tc>
          <w:tcPr>
            <w:tcW w:w="2237" w:type="dxa"/>
          </w:tcPr>
          <w:p w:rsidR="00E03849" w:rsidRPr="00E47F3F" w:rsidRDefault="00E03849" w:rsidP="00D27B36">
            <w:pPr>
              <w:pStyle w:val="Tekstpodstawowy"/>
              <w:spacing w:after="0"/>
              <w:jc w:val="center"/>
              <w:rPr>
                <w:rFonts w:ascii="Arial Narrow" w:hAnsi="Arial Narrow"/>
                <w:sz w:val="20"/>
                <w:szCs w:val="20"/>
              </w:rPr>
            </w:pPr>
            <w:r w:rsidRPr="00E47F3F">
              <w:rPr>
                <w:rFonts w:ascii="Arial Narrow" w:hAnsi="Arial Narrow"/>
                <w:sz w:val="20"/>
                <w:szCs w:val="20"/>
              </w:rPr>
              <w:t>1</w:t>
            </w:r>
          </w:p>
        </w:tc>
        <w:tc>
          <w:tcPr>
            <w:tcW w:w="6001" w:type="dxa"/>
          </w:tcPr>
          <w:p w:rsidR="00E03849" w:rsidRPr="00E47F3F" w:rsidRDefault="00E03849" w:rsidP="00D27B36">
            <w:pPr>
              <w:pStyle w:val="Tekstpodstawowy"/>
              <w:spacing w:after="0"/>
              <w:rPr>
                <w:rFonts w:ascii="Arial Narrow" w:hAnsi="Arial Narrow"/>
                <w:sz w:val="20"/>
                <w:szCs w:val="20"/>
              </w:rPr>
            </w:pPr>
            <w:r>
              <w:rPr>
                <w:rFonts w:ascii="Arial Narrow" w:hAnsi="Arial Narrow"/>
                <w:sz w:val="20"/>
                <w:szCs w:val="20"/>
              </w:rPr>
              <w:t xml:space="preserve">Cena </w:t>
            </w:r>
          </w:p>
          <w:p w:rsidR="00E03849" w:rsidRPr="00E47F3F" w:rsidRDefault="00E03849" w:rsidP="00D27B36">
            <w:pPr>
              <w:pStyle w:val="Tekstpodstawowy"/>
              <w:spacing w:after="0"/>
              <w:rPr>
                <w:rFonts w:ascii="Arial Narrow" w:hAnsi="Arial Narrow"/>
                <w:sz w:val="20"/>
                <w:szCs w:val="20"/>
              </w:rPr>
            </w:pPr>
            <w:r w:rsidRPr="00E47F3F">
              <w:rPr>
                <w:rFonts w:ascii="Arial Narrow" w:hAnsi="Arial Narrow"/>
                <w:sz w:val="20"/>
                <w:szCs w:val="20"/>
              </w:rPr>
              <w:t xml:space="preserve">Liczba punktów = ( </w:t>
            </w:r>
            <w:proofErr w:type="spellStart"/>
            <w:r w:rsidRPr="00E47F3F">
              <w:rPr>
                <w:rFonts w:ascii="Arial Narrow" w:hAnsi="Arial Narrow"/>
                <w:sz w:val="20"/>
                <w:szCs w:val="20"/>
              </w:rPr>
              <w:t>Cmin</w:t>
            </w:r>
            <w:proofErr w:type="spellEnd"/>
            <w:r w:rsidRPr="00E47F3F">
              <w:rPr>
                <w:rFonts w:ascii="Arial Narrow" w:hAnsi="Arial Narrow"/>
                <w:sz w:val="20"/>
                <w:szCs w:val="20"/>
              </w:rPr>
              <w:t>/</w:t>
            </w:r>
            <w:proofErr w:type="spellStart"/>
            <w:r w:rsidRPr="00E47F3F">
              <w:rPr>
                <w:rFonts w:ascii="Arial Narrow" w:hAnsi="Arial Narrow"/>
                <w:sz w:val="20"/>
                <w:szCs w:val="20"/>
              </w:rPr>
              <w:t>Cof</w:t>
            </w:r>
            <w:proofErr w:type="spellEnd"/>
            <w:r w:rsidRPr="00E47F3F">
              <w:rPr>
                <w:rFonts w:ascii="Arial Narrow" w:hAnsi="Arial Narrow"/>
                <w:sz w:val="20"/>
                <w:szCs w:val="20"/>
              </w:rPr>
              <w:t xml:space="preserve"> ) * 100 * waga</w:t>
            </w:r>
          </w:p>
          <w:p w:rsidR="00E03849" w:rsidRPr="00E47F3F" w:rsidRDefault="00E03849" w:rsidP="00D27B36">
            <w:pPr>
              <w:pStyle w:val="Tekstpodstawowy"/>
              <w:spacing w:after="0"/>
              <w:rPr>
                <w:rFonts w:ascii="Arial Narrow" w:hAnsi="Arial Narrow"/>
                <w:sz w:val="20"/>
                <w:szCs w:val="20"/>
              </w:rPr>
            </w:pPr>
            <w:r w:rsidRPr="00E47F3F">
              <w:rPr>
                <w:rFonts w:ascii="Arial Narrow" w:hAnsi="Arial Narrow"/>
                <w:sz w:val="20"/>
                <w:szCs w:val="20"/>
              </w:rPr>
              <w:t>gdzie:</w:t>
            </w:r>
          </w:p>
          <w:p w:rsidR="00E03849" w:rsidRPr="00E47F3F" w:rsidRDefault="00E03849" w:rsidP="00D27B36">
            <w:pPr>
              <w:pStyle w:val="Tekstpodstawowy"/>
              <w:spacing w:after="0"/>
              <w:rPr>
                <w:rFonts w:ascii="Arial Narrow" w:hAnsi="Arial Narrow"/>
                <w:sz w:val="20"/>
                <w:szCs w:val="20"/>
              </w:rPr>
            </w:pPr>
            <w:r w:rsidRPr="00E47F3F">
              <w:rPr>
                <w:rFonts w:ascii="Arial Narrow" w:hAnsi="Arial Narrow"/>
                <w:sz w:val="20"/>
                <w:szCs w:val="20"/>
              </w:rPr>
              <w:t xml:space="preserve"> - </w:t>
            </w:r>
            <w:proofErr w:type="spellStart"/>
            <w:r w:rsidRPr="00E47F3F">
              <w:rPr>
                <w:rFonts w:ascii="Arial Narrow" w:hAnsi="Arial Narrow"/>
                <w:sz w:val="20"/>
                <w:szCs w:val="20"/>
              </w:rPr>
              <w:t>Cmin</w:t>
            </w:r>
            <w:proofErr w:type="spellEnd"/>
            <w:r w:rsidRPr="00E47F3F">
              <w:rPr>
                <w:rFonts w:ascii="Arial Narrow" w:hAnsi="Arial Narrow"/>
                <w:sz w:val="20"/>
                <w:szCs w:val="20"/>
              </w:rPr>
              <w:t xml:space="preserve"> - najniższa cena spośród wszystkich ofert</w:t>
            </w:r>
          </w:p>
          <w:p w:rsidR="00E03849" w:rsidRPr="00E47F3F" w:rsidRDefault="00E03849" w:rsidP="00D27B36">
            <w:pPr>
              <w:pStyle w:val="Tekstpodstawowy"/>
              <w:spacing w:after="0"/>
              <w:rPr>
                <w:rFonts w:ascii="Arial Narrow" w:hAnsi="Arial Narrow"/>
                <w:sz w:val="20"/>
                <w:szCs w:val="20"/>
              </w:rPr>
            </w:pPr>
            <w:r w:rsidRPr="00E47F3F">
              <w:rPr>
                <w:rFonts w:ascii="Arial Narrow" w:hAnsi="Arial Narrow"/>
                <w:sz w:val="20"/>
                <w:szCs w:val="20"/>
              </w:rPr>
              <w:t xml:space="preserve"> - </w:t>
            </w:r>
            <w:proofErr w:type="spellStart"/>
            <w:r w:rsidRPr="00E47F3F">
              <w:rPr>
                <w:rFonts w:ascii="Arial Narrow" w:hAnsi="Arial Narrow"/>
                <w:sz w:val="20"/>
                <w:szCs w:val="20"/>
              </w:rPr>
              <w:t>Cof</w:t>
            </w:r>
            <w:proofErr w:type="spellEnd"/>
            <w:r w:rsidRPr="00E47F3F">
              <w:rPr>
                <w:rFonts w:ascii="Arial Narrow" w:hAnsi="Arial Narrow"/>
                <w:sz w:val="20"/>
                <w:szCs w:val="20"/>
              </w:rPr>
              <w:t xml:space="preserve"> -  cena podana w ofercie</w:t>
            </w:r>
          </w:p>
        </w:tc>
      </w:tr>
    </w:tbl>
    <w:p w:rsidR="00E03849" w:rsidRPr="00E47F3F" w:rsidRDefault="00E03849" w:rsidP="00CC3B13">
      <w:pPr>
        <w:pStyle w:val="Nagwek2"/>
      </w:pPr>
    </w:p>
    <w:p w:rsidR="00E03849" w:rsidRDefault="00E03849" w:rsidP="00CC3B13">
      <w:pPr>
        <w:pStyle w:val="Nagwek2"/>
      </w:pPr>
      <w:r w:rsidRPr="00B6120C">
        <w:t>15.3 Oferta złożona przez Wykonawcę może otrzymać 100 pkt.</w:t>
      </w:r>
      <w:r>
        <w:t xml:space="preserve"> </w:t>
      </w:r>
    </w:p>
    <w:p w:rsidR="00E03849" w:rsidRDefault="00E03849" w:rsidP="00CC3B13">
      <w:pPr>
        <w:pStyle w:val="Nagwek2"/>
      </w:pPr>
    </w:p>
    <w:p w:rsidR="00E03849" w:rsidRDefault="00E03849" w:rsidP="00CC3B13">
      <w:pPr>
        <w:pStyle w:val="Nagwek2"/>
      </w:pPr>
      <w:r>
        <w:t xml:space="preserve">15.4 </w:t>
      </w:r>
      <w:r w:rsidRPr="00E47F3F">
        <w:t>W toku dokonywania badania i oceny ofert Zamawiający może żądać udzielenia przez Wykonawcę  wyjaśnień treści złożonych przez niego ofert.</w:t>
      </w:r>
    </w:p>
    <w:p w:rsidR="00E03849" w:rsidRDefault="00E03849" w:rsidP="00CC3B13">
      <w:pPr>
        <w:pStyle w:val="Nagwek2"/>
      </w:pPr>
    </w:p>
    <w:p w:rsidR="00E03849" w:rsidRDefault="00E03849" w:rsidP="00CC3B13">
      <w:pPr>
        <w:pStyle w:val="Nagwek2"/>
      </w:pPr>
      <w:r>
        <w:t xml:space="preserve">15.5 </w:t>
      </w:r>
      <w:r w:rsidRPr="00772349">
        <w:t>Zamawiający zastosuje zaokrąglanie każdego wyniku do dwóch miejsc po przecinku</w:t>
      </w:r>
      <w:r>
        <w:t xml:space="preserve">. </w:t>
      </w:r>
    </w:p>
    <w:p w:rsidR="00E03849" w:rsidRPr="00E47F3F" w:rsidRDefault="00E03849" w:rsidP="00CC3B13">
      <w:pPr>
        <w:pStyle w:val="Nagwek2"/>
      </w:pPr>
    </w:p>
    <w:p w:rsidR="00E03849" w:rsidRPr="00E47F3F" w:rsidRDefault="00E03849" w:rsidP="00E03849">
      <w:pPr>
        <w:pStyle w:val="Nagwek1"/>
        <w:numPr>
          <w:ilvl w:val="0"/>
          <w:numId w:val="0"/>
        </w:numPr>
      </w:pPr>
    </w:p>
    <w:p w:rsidR="00E03849" w:rsidRPr="00E47F3F" w:rsidRDefault="00E03849" w:rsidP="00E03849">
      <w:pPr>
        <w:pStyle w:val="Nagwek1"/>
      </w:pPr>
      <w:r w:rsidRPr="00E47F3F">
        <w:t>Udzielenie zamówienia</w:t>
      </w:r>
    </w:p>
    <w:p w:rsidR="00E03849" w:rsidRPr="00E47F3F" w:rsidRDefault="00E03849" w:rsidP="00CC3B13">
      <w:pPr>
        <w:pStyle w:val="Nagwek2"/>
      </w:pPr>
    </w:p>
    <w:p w:rsidR="00E03849" w:rsidRPr="00733214" w:rsidRDefault="00E03849" w:rsidP="00CC3B13">
      <w:pPr>
        <w:pStyle w:val="Nagwek2"/>
      </w:pPr>
      <w:r w:rsidRPr="00733214">
        <w:t>16.1 Zamawiający udzieli zamówienia Wykonawcy, którego oferta odpowiada wszystkim wymaganiom określonym w SIWZ i została oceniona jako najkorzystniejsza w oparciu o podane wyżej kryteria oceny ofert.</w:t>
      </w:r>
    </w:p>
    <w:p w:rsidR="00E03849" w:rsidRPr="00733214" w:rsidRDefault="00E03849" w:rsidP="00E03849">
      <w:pPr>
        <w:jc w:val="both"/>
        <w:rPr>
          <w:rFonts w:ascii="Arial Narrow" w:hAnsi="Arial Narrow"/>
        </w:rPr>
      </w:pPr>
      <w:r w:rsidRPr="00733214">
        <w:rPr>
          <w:rFonts w:ascii="Arial Narrow" w:hAnsi="Arial Narrow"/>
        </w:rPr>
        <w:t>Zamawiający unieważni postępowanie w sytuacji, gdy wystąpią przesłanki wskazane w art. 93 Ustawy.</w:t>
      </w:r>
    </w:p>
    <w:p w:rsidR="00E03849" w:rsidRPr="00733214" w:rsidRDefault="00E03849" w:rsidP="00CC3B13">
      <w:pPr>
        <w:pStyle w:val="Nagwek2"/>
      </w:pPr>
      <w:r w:rsidRPr="00733214">
        <w:t xml:space="preserve">Niezwłocznie po wyborze najkorzystniejszej oferty zamawiający zawiadomi Wykonawców, którzy złożyli oferty, o: </w:t>
      </w:r>
    </w:p>
    <w:p w:rsidR="00E03849" w:rsidRPr="00733214" w:rsidRDefault="00E03849" w:rsidP="00CC3B13">
      <w:pPr>
        <w:pStyle w:val="Nagwek2"/>
      </w:pPr>
    </w:p>
    <w:p w:rsidR="00E03849" w:rsidRPr="00733214" w:rsidRDefault="00E03849" w:rsidP="00733214">
      <w:pPr>
        <w:pStyle w:val="Nagwek3"/>
        <w:numPr>
          <w:ilvl w:val="0"/>
          <w:numId w:val="0"/>
        </w:numPr>
        <w:rPr>
          <w:rFonts w:ascii="Arial Narrow" w:hAnsi="Arial Narrow"/>
        </w:rPr>
      </w:pPr>
      <w:r w:rsidRPr="00733214">
        <w:rPr>
          <w:rFonts w:ascii="Arial Narrow" w:hAnsi="Arial Narrow"/>
        </w:rPr>
        <w:t xml:space="preserve">a) wyborze najkorzystniejszej oferty, podając nazwę (firmę) albo imię i nazwisko, siedzibę albo miejsce zamieszkania i adres wykonawcy, którego ofertę wybrano, uzasadnienie jej wyboru oraz nazwy (firmy) albo imiona i nazwiska, siedziby albo miejsca zamieszkania i adresy wykonawców, którzy złożyli oferty, a także punktację przyznaną ofertom w każdym kryterium oceny ofert i łączną punktację, </w:t>
      </w:r>
    </w:p>
    <w:p w:rsidR="00E03849" w:rsidRPr="00733214" w:rsidRDefault="00E03849" w:rsidP="00733214">
      <w:pPr>
        <w:pStyle w:val="Nagwek3"/>
        <w:numPr>
          <w:ilvl w:val="0"/>
          <w:numId w:val="0"/>
        </w:numPr>
        <w:rPr>
          <w:rFonts w:ascii="Arial Narrow" w:hAnsi="Arial Narrow"/>
        </w:rPr>
      </w:pPr>
      <w:r w:rsidRPr="00733214">
        <w:rPr>
          <w:rFonts w:ascii="Arial Narrow" w:hAnsi="Arial Narrow"/>
        </w:rPr>
        <w:t>b) Wykonawcach, których oferty zostały odrzucone, podając uzasadnienie faktyczne i prawne,</w:t>
      </w:r>
    </w:p>
    <w:p w:rsidR="00E03849" w:rsidRPr="00733214" w:rsidRDefault="00E03849" w:rsidP="00733214">
      <w:pPr>
        <w:pStyle w:val="Nagwek3"/>
        <w:numPr>
          <w:ilvl w:val="0"/>
          <w:numId w:val="0"/>
        </w:numPr>
        <w:rPr>
          <w:rFonts w:ascii="Arial Narrow" w:hAnsi="Arial Narrow"/>
        </w:rPr>
      </w:pPr>
      <w:r w:rsidRPr="00733214">
        <w:rPr>
          <w:rFonts w:ascii="Arial Narrow" w:hAnsi="Arial Narrow"/>
        </w:rPr>
        <w:t xml:space="preserve">c) Wykonawcach, którzy zostali wykluczeni z postępowania o udzielenie zamówienia, podając uzasadnienie faktyczne i prawne, </w:t>
      </w:r>
    </w:p>
    <w:p w:rsidR="00E03849" w:rsidRPr="00733214" w:rsidRDefault="00E03849" w:rsidP="00733214">
      <w:pPr>
        <w:pStyle w:val="Nagwek3"/>
        <w:numPr>
          <w:ilvl w:val="0"/>
          <w:numId w:val="0"/>
        </w:numPr>
        <w:rPr>
          <w:rFonts w:ascii="Arial Narrow" w:hAnsi="Arial Narrow"/>
        </w:rPr>
      </w:pPr>
      <w:r w:rsidRPr="00733214">
        <w:rPr>
          <w:rFonts w:ascii="Arial Narrow" w:hAnsi="Arial Narrow"/>
        </w:rPr>
        <w:t xml:space="preserve">d) terminie, określonym zgodnie z art. 94 ust. 1 lub 2 Ustawy,  po którego upływie umowa w sprawie zamówienia publicznego może być zawarta. </w:t>
      </w:r>
    </w:p>
    <w:p w:rsidR="00E03849" w:rsidRPr="00733214" w:rsidRDefault="00E03849" w:rsidP="00733214">
      <w:pPr>
        <w:pStyle w:val="Nagwek3"/>
        <w:numPr>
          <w:ilvl w:val="0"/>
          <w:numId w:val="0"/>
        </w:numPr>
        <w:rPr>
          <w:rFonts w:ascii="Arial Narrow" w:hAnsi="Arial Narrow"/>
        </w:rPr>
      </w:pPr>
    </w:p>
    <w:p w:rsidR="00E03849" w:rsidRPr="00733214" w:rsidRDefault="00E03849" w:rsidP="00733214">
      <w:pPr>
        <w:pStyle w:val="Nagwek3"/>
        <w:numPr>
          <w:ilvl w:val="0"/>
          <w:numId w:val="0"/>
        </w:numPr>
        <w:rPr>
          <w:rFonts w:ascii="Arial Narrow" w:hAnsi="Arial Narrow"/>
        </w:rPr>
      </w:pPr>
      <w:r w:rsidRPr="00733214">
        <w:rPr>
          <w:rFonts w:ascii="Arial Narrow" w:hAnsi="Arial Narrow"/>
        </w:rPr>
        <w:t>16.2 Ogłoszenie zawierające informacje wskazane w pkt. 16.1 Zamawiający umieści na swojej stronie internetowej  oraz w miejscu publicznie dostępnym w swojej siedzibie.</w:t>
      </w:r>
    </w:p>
    <w:p w:rsidR="00E03849" w:rsidRPr="00733214" w:rsidRDefault="00E03849" w:rsidP="00733214">
      <w:pPr>
        <w:pStyle w:val="Nagwek3"/>
        <w:numPr>
          <w:ilvl w:val="0"/>
          <w:numId w:val="0"/>
        </w:numPr>
        <w:rPr>
          <w:rFonts w:ascii="Arial Narrow" w:hAnsi="Arial Narrow"/>
        </w:rPr>
      </w:pPr>
      <w:r w:rsidRPr="00733214">
        <w:rPr>
          <w:rFonts w:ascii="Arial Narrow" w:hAnsi="Arial Narrow"/>
        </w:rPr>
        <w:t>16.3 Jeżeli Wykonawca, którego oferta została wybrana, uchyla się od zawarcia umowy w sprawie    zamówienia publicznego lub nie wnosi wymaganego zabezpieczenia należytego wykonania umowy, Zamawiający może wybrać ofertę najkorzystniejszą spośród pozostałych ofert, bez przeprowadzania ich ponownej oceny, chyba że zachodzą przesłanki do unieważnienia postępowania.</w:t>
      </w:r>
    </w:p>
    <w:p w:rsidR="00E03849" w:rsidRPr="00E47F3F" w:rsidRDefault="00E03849" w:rsidP="00E03849">
      <w:pPr>
        <w:jc w:val="both"/>
        <w:rPr>
          <w:rFonts w:ascii="Arial Narrow" w:hAnsi="Arial Narrow"/>
        </w:rPr>
      </w:pPr>
    </w:p>
    <w:p w:rsidR="00E03849" w:rsidRPr="00E47F3F" w:rsidRDefault="00E03849" w:rsidP="00E03849">
      <w:pPr>
        <w:jc w:val="both"/>
        <w:rPr>
          <w:rFonts w:ascii="Arial Narrow" w:hAnsi="Arial Narrow"/>
        </w:rPr>
      </w:pPr>
    </w:p>
    <w:p w:rsidR="00E03849" w:rsidRDefault="00E03849" w:rsidP="00E03849">
      <w:pPr>
        <w:pStyle w:val="Nagwek1"/>
      </w:pPr>
      <w:r>
        <w:t>Zabezpieczenie należytego wykonania umowy</w:t>
      </w:r>
    </w:p>
    <w:p w:rsidR="00E03849" w:rsidRDefault="00E03849" w:rsidP="00CC3B13">
      <w:pPr>
        <w:pStyle w:val="Nagwek2"/>
      </w:pPr>
    </w:p>
    <w:p w:rsidR="00E03849" w:rsidRDefault="00E03849" w:rsidP="00CC3B13">
      <w:pPr>
        <w:pStyle w:val="Nagwek2"/>
      </w:pPr>
      <w:r>
        <w:t xml:space="preserve">17.1 Wykonawca </w:t>
      </w:r>
      <w:r w:rsidR="00A50BCA" w:rsidRPr="00A50BCA">
        <w:rPr>
          <w:b/>
        </w:rPr>
        <w:t xml:space="preserve">w zakresie każdego zadania </w:t>
      </w:r>
      <w:r>
        <w:t xml:space="preserve">zobowiązany jest wnieść zabezpieczenie należytego wykonania umowy w wysokości </w:t>
      </w:r>
      <w:r w:rsidR="00CC3B13">
        <w:rPr>
          <w:b/>
        </w:rPr>
        <w:t>5</w:t>
      </w:r>
      <w:r w:rsidRPr="00295B4C">
        <w:t> %</w:t>
      </w:r>
      <w:r>
        <w:t xml:space="preserve"> ceny ofertowej brutto.</w:t>
      </w:r>
    </w:p>
    <w:p w:rsidR="00E03849" w:rsidRPr="00CA1896" w:rsidRDefault="00E03849" w:rsidP="00CC3B13">
      <w:pPr>
        <w:pStyle w:val="Nagwek2"/>
        <w:numPr>
          <w:ilvl w:val="1"/>
          <w:numId w:val="15"/>
        </w:numPr>
      </w:pPr>
      <w:r w:rsidRPr="00CA1896">
        <w:t>Zabezpieczenie wnosi się w jednej lub kilku następujących formach:</w:t>
      </w:r>
    </w:p>
    <w:p w:rsidR="00485975" w:rsidRPr="00CA1896" w:rsidRDefault="00E03849" w:rsidP="00CC3B13">
      <w:pPr>
        <w:pStyle w:val="Nagwek3"/>
        <w:rPr>
          <w:rFonts w:ascii="Arial Narrow" w:hAnsi="Arial Narrow"/>
        </w:rPr>
      </w:pPr>
      <w:r w:rsidRPr="00CA1896">
        <w:rPr>
          <w:rFonts w:ascii="Arial Narrow" w:hAnsi="Arial Narrow"/>
        </w:rPr>
        <w:t>pieniądzu - przelewem na rachunek bankowy Zamawiającego</w:t>
      </w:r>
      <w:r w:rsidR="00485975" w:rsidRPr="00CA1896">
        <w:rPr>
          <w:rFonts w:ascii="Arial Narrow" w:hAnsi="Arial Narrow"/>
        </w:rPr>
        <w:t xml:space="preserve">: ING Bank Śląski, numer: 31 1050 1520 1000 0023 4950 5848; </w:t>
      </w:r>
    </w:p>
    <w:p w:rsidR="00E03849" w:rsidRPr="00733214" w:rsidRDefault="00E03849" w:rsidP="00733214">
      <w:pPr>
        <w:pStyle w:val="Nagwek3"/>
        <w:rPr>
          <w:rFonts w:ascii="Arial Narrow" w:hAnsi="Arial Narrow"/>
        </w:rPr>
      </w:pPr>
      <w:r w:rsidRPr="00733214">
        <w:rPr>
          <w:rFonts w:ascii="Arial Narrow" w:hAnsi="Arial Narrow"/>
        </w:rPr>
        <w:lastRenderedPageBreak/>
        <w:t>poręczeniach bankowych lub poręczeniach spółdzielczej kasy oszczędnościowo-kredytowej, z tym że zobowiązanie kasy jest zawsze zobowiązaniem pieniężnym;</w:t>
      </w:r>
    </w:p>
    <w:p w:rsidR="00E03849" w:rsidRPr="00733214" w:rsidRDefault="00E03849" w:rsidP="00733214">
      <w:pPr>
        <w:pStyle w:val="Nagwek3"/>
        <w:rPr>
          <w:rFonts w:ascii="Arial Narrow" w:hAnsi="Arial Narrow"/>
        </w:rPr>
      </w:pPr>
      <w:r w:rsidRPr="00733214">
        <w:rPr>
          <w:rFonts w:ascii="Arial Narrow" w:hAnsi="Arial Narrow"/>
        </w:rPr>
        <w:t>gwarancjach bankowych;</w:t>
      </w:r>
    </w:p>
    <w:p w:rsidR="00E03849" w:rsidRPr="00733214" w:rsidRDefault="00E03849" w:rsidP="00733214">
      <w:pPr>
        <w:pStyle w:val="Nagwek3"/>
        <w:rPr>
          <w:rFonts w:ascii="Arial Narrow" w:hAnsi="Arial Narrow"/>
        </w:rPr>
      </w:pPr>
      <w:r w:rsidRPr="00733214">
        <w:rPr>
          <w:rFonts w:ascii="Arial Narrow" w:hAnsi="Arial Narrow"/>
        </w:rPr>
        <w:t>gwarancjach ubezpieczeniowych;</w:t>
      </w:r>
    </w:p>
    <w:p w:rsidR="00E03849" w:rsidRPr="00733214" w:rsidRDefault="00E03849" w:rsidP="00733214">
      <w:pPr>
        <w:pStyle w:val="Nagwek3"/>
        <w:rPr>
          <w:rFonts w:ascii="Arial Narrow" w:hAnsi="Arial Narrow"/>
        </w:rPr>
      </w:pPr>
      <w:r w:rsidRPr="00733214">
        <w:rPr>
          <w:rFonts w:ascii="Arial Narrow" w:hAnsi="Arial Narrow"/>
        </w:rPr>
        <w:t>poręczeniach udzielanych przez podmioty, o których mowa w art. 6b ust. 5 pkt. 2 ustawy z dnia 9 listopada 2000 r. o utworzeniu Polskiej Agencji Rozwoju Przedsiębiorczości.</w:t>
      </w:r>
    </w:p>
    <w:p w:rsidR="00E03849" w:rsidRDefault="00E03849" w:rsidP="00CC3B13">
      <w:pPr>
        <w:pStyle w:val="Nagwek2"/>
      </w:pPr>
      <w:r w:rsidRPr="00733214">
        <w:t>17.3 Zabezpieczenie wnoszone w</w:t>
      </w:r>
      <w:r>
        <w:t xml:space="preserve"> pieniądzu Wykonawca wpłaca przelewem na rachunek bankowy wskazany przez Zamawiającego.</w:t>
      </w:r>
    </w:p>
    <w:p w:rsidR="00E03849" w:rsidRDefault="00E03849" w:rsidP="00CC3B13">
      <w:pPr>
        <w:pStyle w:val="Nagwek2"/>
      </w:pPr>
      <w:r>
        <w:t>17.4 W trakcie realizacji umowy Wykonawca może dokonać zmiany formy zabezpieczenia na jedną lub kilka form, o których mowa w pkt. 17.2. Zmiana formy zabezpieczenia jest dokonywana z zachowaniem ciągłości zabezpieczenia i bez zmniejszenia jego wysokości.</w:t>
      </w:r>
    </w:p>
    <w:p w:rsidR="00CC3B13" w:rsidRDefault="00E03849" w:rsidP="00CC3B13">
      <w:pPr>
        <w:pStyle w:val="Nagwek2"/>
      </w:pPr>
      <w:r>
        <w:t xml:space="preserve">17.5 Zabezpieczenie w pieniądzu powinno być wniesione na okres realizacji umowy oraz przez okres 30 dni od dnia wykonania zamówienia, tj. </w:t>
      </w:r>
    </w:p>
    <w:p w:rsidR="00CC3B13" w:rsidRDefault="00CC3B13" w:rsidP="00CC3B13">
      <w:pPr>
        <w:pStyle w:val="Nagwek2"/>
      </w:pPr>
      <w:r>
        <w:t>W zakresie zadania nr 1:</w:t>
      </w:r>
    </w:p>
    <w:p w:rsidR="00CC3B13" w:rsidRDefault="00CC3B13" w:rsidP="00CC3B13">
      <w:pPr>
        <w:pStyle w:val="Nagwek2"/>
      </w:pPr>
      <w:r>
        <w:t xml:space="preserve">nie krócej niż do </w:t>
      </w:r>
      <w:r w:rsidR="00CA1896">
        <w:t xml:space="preserve">6 października 2013 </w:t>
      </w:r>
      <w:r>
        <w:t xml:space="preserve">roku. </w:t>
      </w:r>
    </w:p>
    <w:p w:rsidR="00CC3B13" w:rsidRDefault="00CC3B13" w:rsidP="00CC3B13">
      <w:pPr>
        <w:pStyle w:val="Nagwek2"/>
      </w:pPr>
      <w:r>
        <w:t>W zakresie zadania nr 2:</w:t>
      </w:r>
    </w:p>
    <w:p w:rsidR="00CC3B13" w:rsidRDefault="00CC3B13" w:rsidP="00CC3B13">
      <w:pPr>
        <w:pStyle w:val="Nagwek2"/>
      </w:pPr>
      <w:r>
        <w:t xml:space="preserve">nie krócej niż do </w:t>
      </w:r>
      <w:r w:rsidR="00A50BCA">
        <w:t>16 października</w:t>
      </w:r>
      <w:r w:rsidR="00CA1896">
        <w:t xml:space="preserve"> 2013</w:t>
      </w:r>
      <w:r>
        <w:t xml:space="preserve"> roku. </w:t>
      </w:r>
    </w:p>
    <w:p w:rsidR="00CC3B13" w:rsidRDefault="00CC3B13" w:rsidP="00CC3B13">
      <w:pPr>
        <w:pStyle w:val="Nagwek2"/>
      </w:pPr>
      <w:r>
        <w:t>W zakresie zadania nr 3:</w:t>
      </w:r>
    </w:p>
    <w:p w:rsidR="00E03849" w:rsidRDefault="00E03849" w:rsidP="00CC3B13">
      <w:pPr>
        <w:pStyle w:val="Nagwek2"/>
      </w:pPr>
      <w:r>
        <w:t xml:space="preserve">nie krócej niż do </w:t>
      </w:r>
      <w:r w:rsidR="00CA1896">
        <w:t>25 grudnia 2013</w:t>
      </w:r>
      <w:r>
        <w:t xml:space="preserve"> roku. </w:t>
      </w:r>
    </w:p>
    <w:p w:rsidR="00CC3B13" w:rsidRDefault="00E03849" w:rsidP="00CC3B13">
      <w:pPr>
        <w:pStyle w:val="Nagwek2"/>
      </w:pPr>
      <w:r>
        <w:t>17.6 Zabezpieczenie wnoszone w innej formie niż pieniądz musi obejmować okres nie krótszy niż</w:t>
      </w:r>
      <w:r w:rsidR="00CC3B13">
        <w:t>:</w:t>
      </w:r>
    </w:p>
    <w:p w:rsidR="00CC3B13" w:rsidRDefault="00CC3B13" w:rsidP="00CC3B13">
      <w:pPr>
        <w:pStyle w:val="Nagwek2"/>
      </w:pPr>
      <w:r>
        <w:t>W zakresie zadania nr 1:</w:t>
      </w:r>
    </w:p>
    <w:p w:rsidR="00CC3B13" w:rsidRDefault="00CC3B13" w:rsidP="00CC3B13">
      <w:pPr>
        <w:pStyle w:val="Nagwek2"/>
      </w:pPr>
      <w:r>
        <w:t xml:space="preserve">do </w:t>
      </w:r>
      <w:r w:rsidR="00CA1896">
        <w:t>6 października 2013</w:t>
      </w:r>
      <w:r>
        <w:t xml:space="preserve"> roku. </w:t>
      </w:r>
    </w:p>
    <w:p w:rsidR="00CC3B13" w:rsidRDefault="00CC3B13" w:rsidP="00CC3B13">
      <w:pPr>
        <w:pStyle w:val="Nagwek2"/>
      </w:pPr>
      <w:r>
        <w:t>W zakresie zadania nr 2:</w:t>
      </w:r>
    </w:p>
    <w:p w:rsidR="00CC3B13" w:rsidRDefault="00CC3B13" w:rsidP="00CC3B13">
      <w:pPr>
        <w:pStyle w:val="Nagwek2"/>
      </w:pPr>
      <w:r>
        <w:t xml:space="preserve">do </w:t>
      </w:r>
      <w:r w:rsidR="00930810">
        <w:t>16 października</w:t>
      </w:r>
      <w:r w:rsidR="00CA1896">
        <w:t xml:space="preserve"> 2013</w:t>
      </w:r>
      <w:r>
        <w:t xml:space="preserve"> roku. </w:t>
      </w:r>
    </w:p>
    <w:p w:rsidR="00CC3B13" w:rsidRDefault="00CC3B13" w:rsidP="00CC3B13">
      <w:pPr>
        <w:pStyle w:val="Nagwek2"/>
      </w:pPr>
      <w:r>
        <w:t>W zakresie zadania nr 3:</w:t>
      </w:r>
    </w:p>
    <w:p w:rsidR="00CC3B13" w:rsidRDefault="00CC3B13" w:rsidP="00CC3B13">
      <w:pPr>
        <w:pStyle w:val="Nagwek2"/>
      </w:pPr>
      <w:r>
        <w:t xml:space="preserve">do </w:t>
      </w:r>
      <w:r w:rsidR="00CA1896">
        <w:t>25 grudnia 2013</w:t>
      </w:r>
      <w:r>
        <w:t xml:space="preserve"> roku. </w:t>
      </w:r>
    </w:p>
    <w:p w:rsidR="00E03849" w:rsidRDefault="00E03849" w:rsidP="00CC3B13">
      <w:pPr>
        <w:pStyle w:val="Nagwek2"/>
      </w:pPr>
      <w:r>
        <w:t xml:space="preserve">17.7 </w:t>
      </w:r>
      <w:r w:rsidRPr="007A52BC">
        <w:t>Zamawiający zwraca zabezpieczenie w terminie 30 dni od dnia wykonania zamówienia i uznania przez zamawiającego za należycie wykonane. Kwota pozostawiona na zabezpieczenie roszczeń z tytułu rękojmi za wady nie może przekraczać 30% wysokości zabezpieczenia i jest zwracana nie później niż w 15 dniu po upływie okresu rękojmi za wady</w:t>
      </w:r>
      <w:r>
        <w:t>.</w:t>
      </w:r>
    </w:p>
    <w:p w:rsidR="00E03849" w:rsidRDefault="00E03849" w:rsidP="00CC3B13">
      <w:pPr>
        <w:pStyle w:val="Nagwek2"/>
      </w:pPr>
      <w:r w:rsidRPr="00733214">
        <w:t>17. 8 Zamawiający nie wyraża zgody na wniesienie zabezpieczenia w formach określonych art. 148 ust. 2 pkt. 1-3 Ustawy.</w:t>
      </w:r>
      <w:r>
        <w:t xml:space="preserve"> </w:t>
      </w:r>
    </w:p>
    <w:p w:rsidR="00E03849" w:rsidRPr="00E47F3F" w:rsidRDefault="00E03849" w:rsidP="00CC3B13">
      <w:pPr>
        <w:pStyle w:val="Nagwek2"/>
      </w:pPr>
    </w:p>
    <w:p w:rsidR="00E03849" w:rsidRPr="00E47F3F" w:rsidRDefault="00E03849" w:rsidP="00E03849">
      <w:pPr>
        <w:pStyle w:val="Nagwek1"/>
      </w:pPr>
      <w:r w:rsidRPr="00E47F3F">
        <w:t xml:space="preserve">PODWYKONAWCY </w:t>
      </w:r>
    </w:p>
    <w:p w:rsidR="00E03849" w:rsidRPr="00E47F3F" w:rsidRDefault="00E03849" w:rsidP="00CC3B13">
      <w:pPr>
        <w:pStyle w:val="Nagwek2"/>
      </w:pPr>
    </w:p>
    <w:p w:rsidR="00E03849" w:rsidRPr="00E47F3F" w:rsidRDefault="00E03849" w:rsidP="00CC3B13">
      <w:pPr>
        <w:pStyle w:val="Nagwek2"/>
      </w:pPr>
      <w:r w:rsidRPr="00733214">
        <w:t>Dopuszcza się udział podwykonawców w wykonaniu zamówienia.</w:t>
      </w:r>
      <w:r>
        <w:t xml:space="preserve"> Zamawiający żąda wskazania przez Wykonawcę w ofercie części zamówienia, której wykonanie powierzy podwykonawcom. </w:t>
      </w:r>
    </w:p>
    <w:p w:rsidR="00E03849" w:rsidRPr="00E47F3F" w:rsidRDefault="00E03849" w:rsidP="00CC3B13">
      <w:pPr>
        <w:pStyle w:val="Nagwek2"/>
      </w:pPr>
    </w:p>
    <w:p w:rsidR="00E03849" w:rsidRPr="00E47F3F" w:rsidRDefault="00E03849" w:rsidP="00E03849">
      <w:pPr>
        <w:pStyle w:val="Nagwek1"/>
      </w:pPr>
      <w:r w:rsidRPr="00E47F3F">
        <w:t xml:space="preserve">UMOWA </w:t>
      </w:r>
    </w:p>
    <w:p w:rsidR="00E03849" w:rsidRPr="00E47F3F" w:rsidRDefault="00E03849" w:rsidP="00CC3B13">
      <w:pPr>
        <w:pStyle w:val="Nagwek2"/>
      </w:pPr>
    </w:p>
    <w:p w:rsidR="00E03849" w:rsidRPr="00E47F3F" w:rsidRDefault="00E03849" w:rsidP="00CC3B13">
      <w:pPr>
        <w:pStyle w:val="Nagwek2"/>
      </w:pPr>
      <w:r>
        <w:t>19</w:t>
      </w:r>
      <w:r w:rsidRPr="00E47F3F">
        <w:t xml:space="preserve">.1 Wzór Umowy stanowi załącznik do SIWZ.  </w:t>
      </w:r>
    </w:p>
    <w:p w:rsidR="00E03849" w:rsidRPr="00E47F3F" w:rsidRDefault="00E03849" w:rsidP="00CC3B13">
      <w:pPr>
        <w:pStyle w:val="Nagwek2"/>
      </w:pPr>
      <w:r>
        <w:t>19</w:t>
      </w:r>
      <w:r w:rsidRPr="00E47F3F">
        <w:t xml:space="preserve">.2 Do oferty należy załączyć wydruk Wzoru Umowy, parafowany lub podpisany na każdej stronie przez osoby uprawnione do składania oświadczeń woli w imieniu Wykonawcy. </w:t>
      </w:r>
    </w:p>
    <w:p w:rsidR="00E03849" w:rsidRPr="00E47F3F" w:rsidRDefault="00E03849" w:rsidP="00CC3B13">
      <w:pPr>
        <w:pStyle w:val="Nagwek2"/>
      </w:pPr>
      <w:r>
        <w:t>19</w:t>
      </w:r>
      <w:r w:rsidRPr="00E47F3F">
        <w:t xml:space="preserve">.3 Parafowanie lub podpisanie Wzoru Umowy oznacza gotowość zawarcia przez Wykonawcę umowy na zasadach w nim określonych.  </w:t>
      </w:r>
    </w:p>
    <w:p w:rsidR="00E03849" w:rsidRPr="00772349" w:rsidRDefault="00E03849" w:rsidP="00CC3B13">
      <w:pPr>
        <w:pStyle w:val="Nagwek2"/>
        <w:rPr>
          <w:sz w:val="22"/>
          <w:szCs w:val="22"/>
        </w:rPr>
      </w:pPr>
      <w:r>
        <w:t>19</w:t>
      </w:r>
      <w:r w:rsidRPr="00E47F3F">
        <w:t xml:space="preserve">.4 Zamawiający zastrzega możliwość wprowadzenia </w:t>
      </w:r>
      <w:r>
        <w:t xml:space="preserve">istotnych </w:t>
      </w:r>
      <w:r w:rsidRPr="00E47F3F">
        <w:t xml:space="preserve">zmian postanowień zawartej umowy. </w:t>
      </w:r>
      <w:r w:rsidRPr="006008C0">
        <w:t>W szczególności postanowienia umowy mogą ulec zmianie w następującym zakresie oraz na następujących warunkach</w:t>
      </w:r>
      <w:r w:rsidRPr="00772349">
        <w:rPr>
          <w:sz w:val="22"/>
          <w:szCs w:val="22"/>
        </w:rPr>
        <w:t>:</w:t>
      </w:r>
    </w:p>
    <w:p w:rsidR="00E03849" w:rsidRPr="00772349" w:rsidRDefault="00E03849" w:rsidP="00E03849">
      <w:pPr>
        <w:rPr>
          <w:rFonts w:ascii="Arial Narrow" w:hAnsi="Arial Narrow"/>
        </w:rPr>
      </w:pPr>
    </w:p>
    <w:p w:rsidR="00930810" w:rsidRPr="00930810" w:rsidRDefault="00930810" w:rsidP="00930810">
      <w:pPr>
        <w:numPr>
          <w:ilvl w:val="0"/>
          <w:numId w:val="7"/>
        </w:numPr>
        <w:spacing w:after="120" w:line="276" w:lineRule="auto"/>
        <w:jc w:val="both"/>
        <w:rPr>
          <w:rFonts w:ascii="Arial Narrow" w:hAnsi="Arial Narrow"/>
        </w:rPr>
      </w:pPr>
      <w:r w:rsidRPr="00930810">
        <w:rPr>
          <w:rFonts w:ascii="Arial Narrow" w:hAnsi="Arial Narrow" w:cs="Calibri"/>
        </w:rPr>
        <w:lastRenderedPageBreak/>
        <w:t xml:space="preserve">warunki oraz termin płatności, w szczególności w przypadku konieczności uwzględnienia okoliczności, których nie można było przewidzieć w chwili zawarcia umowy o udzielenie zamówienia publicznego, </w:t>
      </w:r>
    </w:p>
    <w:p w:rsidR="00930810" w:rsidRPr="00930810" w:rsidRDefault="00930810" w:rsidP="00930810">
      <w:pPr>
        <w:numPr>
          <w:ilvl w:val="0"/>
          <w:numId w:val="7"/>
        </w:numPr>
        <w:spacing w:after="120" w:line="276" w:lineRule="auto"/>
        <w:jc w:val="both"/>
        <w:rPr>
          <w:rFonts w:ascii="Arial Narrow" w:hAnsi="Arial Narrow"/>
        </w:rPr>
      </w:pPr>
      <w:r w:rsidRPr="00930810">
        <w:rPr>
          <w:rFonts w:ascii="Arial Narrow" w:hAnsi="Arial Narrow" w:cs="Calibri"/>
        </w:rPr>
        <w:t xml:space="preserve">sposób wykonania przedmiotu zamówienia, w szczególności gdy zmiana sposobu realizacji zamówienia wynika ze zmian w obowiązujących przepisach prawa bądź wytycznych mających wpływ na wykonanie zamówienia, </w:t>
      </w:r>
    </w:p>
    <w:p w:rsidR="00930810" w:rsidRPr="00930810" w:rsidRDefault="00930810" w:rsidP="00930810">
      <w:pPr>
        <w:numPr>
          <w:ilvl w:val="0"/>
          <w:numId w:val="7"/>
        </w:numPr>
        <w:spacing w:after="120" w:line="276" w:lineRule="auto"/>
        <w:jc w:val="both"/>
        <w:rPr>
          <w:rFonts w:ascii="Arial Narrow" w:hAnsi="Arial Narrow"/>
        </w:rPr>
      </w:pPr>
      <w:r w:rsidRPr="00930810">
        <w:rPr>
          <w:rFonts w:ascii="Arial Narrow" w:hAnsi="Arial Narrow"/>
        </w:rPr>
        <w:t>zmiany rozwiązań technicznych w dokumentacji projektowej - w uzasadnionych przypadkach (np. spowodowanych wadami dokumentacji projektowej), gdy realizacja zadania według dokumentacji projektowej powodowałaby wadliwe wykonanie przedmiotu umowy, byłaby niemożliwa lub gdy zaistniałaby, z przyczyn wynikających z dokumentacji projektowej, konieczność wstrzymania prowadzonych przez Wykonawcę robót budowlanych; dopuszcza się wprowadzenie zmian w stosunku do pierwotnej dokumentacji oraz zmianę terminu zakończenia robót budowlanych (w związku z koniecznością opracowania i uzgodnienia rozwiązań niezbędnych do właściwej realizacji robót); w umowie zostaną wprowadzone zmiany dotyczące zakresu rzeczowego dokumentacji projektowej oraz wykonanych na jej podstawie robót budowlanych oraz zmiany dotyczące terminów: zostanie określony termin opracowania zmodyfikowanej dokumentacji oraz termin zakończenia robót budowlanych,</w:t>
      </w:r>
    </w:p>
    <w:p w:rsidR="00930810" w:rsidRPr="00930810" w:rsidRDefault="00930810" w:rsidP="00930810">
      <w:pPr>
        <w:numPr>
          <w:ilvl w:val="0"/>
          <w:numId w:val="7"/>
        </w:numPr>
        <w:spacing w:after="120" w:line="276" w:lineRule="auto"/>
        <w:jc w:val="both"/>
        <w:rPr>
          <w:rFonts w:ascii="Arial Narrow" w:hAnsi="Arial Narrow"/>
        </w:rPr>
      </w:pPr>
      <w:r w:rsidRPr="00930810">
        <w:rPr>
          <w:rFonts w:ascii="Arial Narrow" w:hAnsi="Arial Narrow"/>
        </w:rPr>
        <w:t xml:space="preserve">wystąpienie niekorzystnych warunków atmosferycznych - w przypadku wystąpienia klęski żywiołowej lub gdy warunki atmosferyczne lub inne obiektywne okoliczności uniemożliwiają prowadzenie robót, przeprowadzanie prób i sprawdzeń oraz dokonywanie odbiorów; w umowie </w:t>
      </w:r>
      <w:r w:rsidRPr="00930810">
        <w:rPr>
          <w:rFonts w:ascii="Arial Narrow" w:hAnsi="Arial Narrow"/>
          <w:bCs/>
        </w:rPr>
        <w:t>mogą zostać</w:t>
      </w:r>
      <w:r w:rsidRPr="00930810">
        <w:rPr>
          <w:rFonts w:ascii="Arial Narrow" w:hAnsi="Arial Narrow"/>
        </w:rPr>
        <w:t xml:space="preserve"> wprowadzone zmiany dotyczące terminu zakończenia robót budowlanych,</w:t>
      </w:r>
    </w:p>
    <w:p w:rsidR="00930810" w:rsidRPr="00930810" w:rsidRDefault="00930810" w:rsidP="00930810">
      <w:pPr>
        <w:numPr>
          <w:ilvl w:val="0"/>
          <w:numId w:val="7"/>
        </w:numPr>
        <w:spacing w:after="120" w:line="276" w:lineRule="auto"/>
        <w:jc w:val="both"/>
        <w:rPr>
          <w:rFonts w:ascii="Arial Narrow" w:hAnsi="Arial Narrow"/>
        </w:rPr>
      </w:pPr>
      <w:r w:rsidRPr="00930810">
        <w:rPr>
          <w:rFonts w:ascii="Arial Narrow" w:hAnsi="Arial Narrow"/>
        </w:rPr>
        <w:t>zmiana zakresu robót i wynagrodzenia, jeżeli wystąpią okoliczności powodujące zmniejszenie zakresu przedmiotu zamówienia, oraz zmniejszenie wynagrodzenia,</w:t>
      </w:r>
    </w:p>
    <w:p w:rsidR="00930810" w:rsidRPr="00930810" w:rsidRDefault="00930810" w:rsidP="00930810">
      <w:pPr>
        <w:numPr>
          <w:ilvl w:val="0"/>
          <w:numId w:val="7"/>
        </w:numPr>
        <w:spacing w:after="120" w:line="276" w:lineRule="auto"/>
        <w:jc w:val="both"/>
        <w:rPr>
          <w:rFonts w:ascii="Arial Narrow" w:hAnsi="Arial Narrow"/>
        </w:rPr>
      </w:pPr>
      <w:r w:rsidRPr="00930810">
        <w:rPr>
          <w:rFonts w:ascii="Arial Narrow" w:hAnsi="Arial Narrow"/>
        </w:rPr>
        <w:t xml:space="preserve">zmiana osobowa: zmiana osób przy pomocy, których Wykonawca realizuje przedmiot umowy na inne spełniające warunki określone w SIWZ lub zmiana - za zgodą Zamawiającego, podwykonawców wskazanych w umowie (lub zakresu wskazanego w ofercie jako planowany do powierzenia podwykonawcom); w umowie zostaną wprowadzone zmiany dotyczące osób lub/i podmiotów, przy pomocy których Wykonawca realizuje zamówienie oraz zmiany dotyczące zakresu rzeczowego wykonywanego przez podwykonawców, </w:t>
      </w:r>
    </w:p>
    <w:p w:rsidR="00930810" w:rsidRPr="00930810" w:rsidRDefault="00930810" w:rsidP="00930810">
      <w:pPr>
        <w:numPr>
          <w:ilvl w:val="0"/>
          <w:numId w:val="7"/>
        </w:numPr>
        <w:spacing w:after="120" w:line="276" w:lineRule="auto"/>
        <w:jc w:val="both"/>
        <w:rPr>
          <w:rFonts w:ascii="Arial Narrow" w:hAnsi="Arial Narrow"/>
        </w:rPr>
      </w:pPr>
      <w:r w:rsidRPr="00930810">
        <w:rPr>
          <w:rFonts w:ascii="Arial Narrow" w:hAnsi="Arial Narrow"/>
        </w:rPr>
        <w:t>zaistnienie okoliczności leżących po stronie Zamawiającego, w szczególności spowodowanych sytuacją finansową, zdolnościami płatniczymi lub warunkami organizacyjnymi; zmianie może ulec termin realizacji zamówienia.</w:t>
      </w:r>
    </w:p>
    <w:p w:rsidR="00E03849" w:rsidRDefault="00E03849" w:rsidP="00CC3B13">
      <w:pPr>
        <w:pStyle w:val="Nagwek2"/>
      </w:pPr>
    </w:p>
    <w:p w:rsidR="00E03849" w:rsidRPr="00E47F3F" w:rsidRDefault="00E03849" w:rsidP="00CC3B13">
      <w:pPr>
        <w:pStyle w:val="Nagwek2"/>
      </w:pPr>
    </w:p>
    <w:p w:rsidR="00E03849" w:rsidRPr="00E47F3F" w:rsidRDefault="00E03849" w:rsidP="00E03849">
      <w:pPr>
        <w:pStyle w:val="Nagwek1"/>
      </w:pPr>
      <w:r w:rsidRPr="00E47F3F">
        <w:t>Pouczenie o środkach ochrony prawnej</w:t>
      </w:r>
    </w:p>
    <w:p w:rsidR="00E03849" w:rsidRPr="00E47F3F" w:rsidRDefault="00E03849" w:rsidP="00CC3B13">
      <w:pPr>
        <w:pStyle w:val="Nagwek2"/>
      </w:pPr>
    </w:p>
    <w:p w:rsidR="00E03849" w:rsidRPr="00E47F3F" w:rsidRDefault="00E03849" w:rsidP="00CC3B13">
      <w:pPr>
        <w:pStyle w:val="Nagwek2"/>
      </w:pPr>
      <w:r w:rsidRPr="00E47F3F">
        <w:t>Wykonawcom oraz</w:t>
      </w:r>
      <w:r>
        <w:t xml:space="preserve"> innemu podmiotowi, jeżeli ma lub miał interes prawny w uzyskaniu danego zamówienia oraz poniósł lub może ponieść szkodę w wyniku naruszenia przez Zamawiającego przepisów ustawy Prawo zamówień publicznych</w:t>
      </w:r>
      <w:r w:rsidRPr="00E47F3F">
        <w:t>, przysługują środki ochrony prawn</w:t>
      </w:r>
      <w:r>
        <w:t>ej określone przepisami niniejszej ustawy (Dział VI U</w:t>
      </w:r>
      <w:r w:rsidRPr="00E47F3F">
        <w:t xml:space="preserve">stawy). </w:t>
      </w:r>
    </w:p>
    <w:p w:rsidR="00E03849" w:rsidRPr="00E47F3F" w:rsidRDefault="00E03849" w:rsidP="00CC3B13">
      <w:pPr>
        <w:pStyle w:val="Nagwek2"/>
      </w:pPr>
    </w:p>
    <w:p w:rsidR="00E03849" w:rsidRPr="00E47F3F" w:rsidRDefault="00E03849" w:rsidP="00E03849">
      <w:pPr>
        <w:pStyle w:val="Nagwek1"/>
      </w:pPr>
      <w:r w:rsidRPr="00E47F3F">
        <w:t xml:space="preserve">INNE </w:t>
      </w:r>
    </w:p>
    <w:p w:rsidR="00E03849" w:rsidRPr="00E47F3F" w:rsidRDefault="00E03849" w:rsidP="00CC3B13">
      <w:pPr>
        <w:pStyle w:val="Nagwek2"/>
      </w:pPr>
    </w:p>
    <w:p w:rsidR="00E03849" w:rsidRPr="00E47F3F" w:rsidRDefault="00E03849" w:rsidP="00CC3B13">
      <w:pPr>
        <w:pStyle w:val="Nagwek2"/>
      </w:pPr>
      <w:r w:rsidRPr="00E47F3F">
        <w:lastRenderedPageBreak/>
        <w:t>Do spraw nieuregulowanych w SIWZ</w:t>
      </w:r>
      <w:r>
        <w:t xml:space="preserve"> mają zastosowanie przepisy U</w:t>
      </w:r>
      <w:r w:rsidRPr="00E47F3F">
        <w:t xml:space="preserve">stawy. </w:t>
      </w:r>
    </w:p>
    <w:p w:rsidR="00E03849" w:rsidRPr="00E47F3F" w:rsidRDefault="00E03849" w:rsidP="00CC3B13">
      <w:pPr>
        <w:pStyle w:val="Nagwek2"/>
      </w:pPr>
    </w:p>
    <w:p w:rsidR="00E03849" w:rsidRPr="00E47F3F" w:rsidRDefault="00E03849" w:rsidP="00CC3B13">
      <w:pPr>
        <w:pStyle w:val="Nagwek2"/>
      </w:pPr>
    </w:p>
    <w:p w:rsidR="00E03849" w:rsidRDefault="00E03849" w:rsidP="00E03849">
      <w:pPr>
        <w:jc w:val="right"/>
        <w:rPr>
          <w:rFonts w:ascii="Arial Narrow" w:hAnsi="Arial Narrow"/>
        </w:rPr>
      </w:pPr>
    </w:p>
    <w:p w:rsidR="00E03849" w:rsidRPr="00E47F3F" w:rsidRDefault="00E03849" w:rsidP="00E03849">
      <w:pPr>
        <w:jc w:val="right"/>
        <w:rPr>
          <w:rFonts w:ascii="Arial Narrow" w:hAnsi="Arial Narrow"/>
        </w:rPr>
      </w:pPr>
      <w:r w:rsidRPr="00E47F3F">
        <w:rPr>
          <w:rFonts w:ascii="Arial Narrow" w:hAnsi="Arial Narrow"/>
        </w:rPr>
        <w:t>.................................................</w:t>
      </w:r>
    </w:p>
    <w:p w:rsidR="00E03849" w:rsidRPr="00E47F3F" w:rsidRDefault="00E03849" w:rsidP="00E03849">
      <w:pPr>
        <w:jc w:val="right"/>
        <w:rPr>
          <w:rFonts w:ascii="Arial Narrow" w:hAnsi="Arial Narrow"/>
        </w:rPr>
      </w:pPr>
      <w:r w:rsidRPr="00E47F3F">
        <w:rPr>
          <w:rFonts w:ascii="Arial Narrow" w:hAnsi="Arial Narrow"/>
        </w:rPr>
        <w:t xml:space="preserve">       (Kierownik Zamawiającego) </w:t>
      </w:r>
    </w:p>
    <w:p w:rsidR="00E03849" w:rsidRPr="00E47F3F" w:rsidRDefault="00E03849" w:rsidP="00E03849">
      <w:pPr>
        <w:pStyle w:val="Nagwek1"/>
        <w:numPr>
          <w:ilvl w:val="0"/>
          <w:numId w:val="0"/>
        </w:numPr>
      </w:pPr>
    </w:p>
    <w:p w:rsidR="00E03849" w:rsidRPr="00E47F3F" w:rsidRDefault="00E03849" w:rsidP="00E03849">
      <w:pPr>
        <w:pStyle w:val="Nagwek1"/>
        <w:numPr>
          <w:ilvl w:val="0"/>
          <w:numId w:val="0"/>
        </w:numPr>
      </w:pPr>
    </w:p>
    <w:p w:rsidR="00E03849" w:rsidRDefault="00E03849" w:rsidP="00E03849">
      <w:pPr>
        <w:pStyle w:val="Nagwek1"/>
        <w:numPr>
          <w:ilvl w:val="0"/>
          <w:numId w:val="0"/>
        </w:numPr>
        <w:rPr>
          <w:sz w:val="22"/>
          <w:szCs w:val="22"/>
        </w:rPr>
      </w:pPr>
    </w:p>
    <w:p w:rsidR="00E03849" w:rsidRDefault="00E03849" w:rsidP="00E03849">
      <w:pPr>
        <w:pStyle w:val="Nagwek1"/>
        <w:numPr>
          <w:ilvl w:val="0"/>
          <w:numId w:val="0"/>
        </w:numPr>
        <w:rPr>
          <w:sz w:val="22"/>
          <w:szCs w:val="22"/>
        </w:rPr>
      </w:pPr>
    </w:p>
    <w:p w:rsidR="00E03849" w:rsidRDefault="00E03849" w:rsidP="00E03849">
      <w:pPr>
        <w:pStyle w:val="Nagwek1"/>
        <w:numPr>
          <w:ilvl w:val="0"/>
          <w:numId w:val="0"/>
        </w:numPr>
        <w:rPr>
          <w:sz w:val="22"/>
          <w:szCs w:val="22"/>
        </w:rPr>
      </w:pPr>
      <w:r w:rsidRPr="00E47F3F">
        <w:rPr>
          <w:sz w:val="22"/>
          <w:szCs w:val="22"/>
        </w:rPr>
        <w:t xml:space="preserve">Załączniki </w:t>
      </w:r>
    </w:p>
    <w:p w:rsidR="00E03849" w:rsidRDefault="00E03849" w:rsidP="00CC3B13">
      <w:pPr>
        <w:pStyle w:val="Nagwek2"/>
      </w:pPr>
    </w:p>
    <w:p w:rsidR="00E03849" w:rsidRPr="00A80153" w:rsidRDefault="00E03849" w:rsidP="00CC3B13">
      <w:pPr>
        <w:pStyle w:val="Nagwek2"/>
      </w:pPr>
    </w:p>
    <w:p w:rsidR="00E03849" w:rsidRPr="00295B4C" w:rsidRDefault="00E03849" w:rsidP="00E03849">
      <w:pPr>
        <w:pStyle w:val="Akapitzlist"/>
        <w:numPr>
          <w:ilvl w:val="0"/>
          <w:numId w:val="6"/>
        </w:numPr>
        <w:rPr>
          <w:rFonts w:ascii="Arial Narrow" w:hAnsi="Arial Narrow"/>
          <w:sz w:val="24"/>
          <w:szCs w:val="24"/>
        </w:rPr>
      </w:pPr>
      <w:r w:rsidRPr="00295B4C">
        <w:rPr>
          <w:rFonts w:ascii="Arial Narrow" w:hAnsi="Arial Narrow"/>
          <w:sz w:val="24"/>
          <w:szCs w:val="24"/>
        </w:rPr>
        <w:t>Oświadczenie Wykonawcy o spełnianiu warunków okre</w:t>
      </w:r>
      <w:r w:rsidRPr="00295B4C">
        <w:rPr>
          <w:rFonts w:ascii="Arial Narrow" w:hAnsi="Arial Narrow" w:cs="TTE14EDD70t00"/>
          <w:sz w:val="24"/>
          <w:szCs w:val="24"/>
        </w:rPr>
        <w:t>ś</w:t>
      </w:r>
      <w:r w:rsidRPr="00295B4C">
        <w:rPr>
          <w:rFonts w:ascii="Arial Narrow" w:hAnsi="Arial Narrow"/>
          <w:sz w:val="24"/>
          <w:szCs w:val="24"/>
        </w:rPr>
        <w:t xml:space="preserve">lonych w art. 22 ust. 1 Ustawy; </w:t>
      </w:r>
    </w:p>
    <w:p w:rsidR="00E03849" w:rsidRPr="00295B4C" w:rsidRDefault="00E03849" w:rsidP="00E03849">
      <w:pPr>
        <w:pStyle w:val="Akapitzlist"/>
        <w:numPr>
          <w:ilvl w:val="0"/>
          <w:numId w:val="6"/>
        </w:numPr>
        <w:rPr>
          <w:rFonts w:ascii="Arial Narrow" w:hAnsi="Arial Narrow"/>
          <w:sz w:val="24"/>
          <w:szCs w:val="24"/>
        </w:rPr>
      </w:pPr>
      <w:r w:rsidRPr="00295B4C">
        <w:rPr>
          <w:rFonts w:ascii="Arial Narrow" w:hAnsi="Arial Narrow"/>
          <w:sz w:val="24"/>
          <w:szCs w:val="24"/>
        </w:rPr>
        <w:t xml:space="preserve">Wykaz osób; </w:t>
      </w:r>
    </w:p>
    <w:p w:rsidR="00E03849" w:rsidRPr="00295B4C" w:rsidRDefault="00E03849" w:rsidP="00E03849">
      <w:pPr>
        <w:pStyle w:val="Akapitzlist"/>
        <w:numPr>
          <w:ilvl w:val="0"/>
          <w:numId w:val="6"/>
        </w:numPr>
        <w:rPr>
          <w:rFonts w:ascii="Arial Narrow" w:hAnsi="Arial Narrow"/>
          <w:sz w:val="24"/>
          <w:szCs w:val="24"/>
        </w:rPr>
      </w:pPr>
      <w:r w:rsidRPr="00295B4C">
        <w:rPr>
          <w:rFonts w:ascii="Arial Narrow" w:hAnsi="Arial Narrow"/>
          <w:sz w:val="24"/>
          <w:szCs w:val="24"/>
        </w:rPr>
        <w:t xml:space="preserve">Oświadczenie Wykonawcy, że osoby, które będą uczestniczyć w wykonywaniu zamówienia, posiadają wymagane uprawnienia; </w:t>
      </w:r>
    </w:p>
    <w:p w:rsidR="00E03849" w:rsidRPr="00295B4C" w:rsidRDefault="00E03849" w:rsidP="00E03849">
      <w:pPr>
        <w:pStyle w:val="Akapitzlist"/>
        <w:numPr>
          <w:ilvl w:val="0"/>
          <w:numId w:val="6"/>
        </w:numPr>
        <w:rPr>
          <w:rFonts w:ascii="Arial Narrow" w:hAnsi="Arial Narrow"/>
          <w:sz w:val="24"/>
          <w:szCs w:val="24"/>
        </w:rPr>
      </w:pPr>
      <w:r w:rsidRPr="00295B4C">
        <w:rPr>
          <w:rFonts w:ascii="Arial Narrow" w:hAnsi="Arial Narrow"/>
          <w:bCs/>
          <w:sz w:val="24"/>
          <w:szCs w:val="24"/>
        </w:rPr>
        <w:t xml:space="preserve">Wykaz wykonanych robót budowlanych; </w:t>
      </w:r>
    </w:p>
    <w:p w:rsidR="0055604D" w:rsidRPr="0055604D" w:rsidRDefault="00E03849" w:rsidP="0055604D">
      <w:pPr>
        <w:pStyle w:val="Akapitzlist"/>
        <w:numPr>
          <w:ilvl w:val="0"/>
          <w:numId w:val="6"/>
        </w:numPr>
        <w:rPr>
          <w:rStyle w:val="txt-new"/>
          <w:rFonts w:ascii="Arial Narrow" w:hAnsi="Arial Narrow"/>
          <w:sz w:val="24"/>
          <w:szCs w:val="24"/>
        </w:rPr>
      </w:pPr>
      <w:r w:rsidRPr="00295B4C">
        <w:rPr>
          <w:rFonts w:ascii="Arial Narrow" w:hAnsi="Arial Narrow"/>
          <w:sz w:val="24"/>
          <w:szCs w:val="24"/>
        </w:rPr>
        <w:t>Oświadczenie o braku podstaw do</w:t>
      </w:r>
      <w:r w:rsidR="0055604D">
        <w:rPr>
          <w:rFonts w:ascii="Arial Narrow" w:hAnsi="Arial Narrow"/>
          <w:sz w:val="24"/>
          <w:szCs w:val="24"/>
        </w:rPr>
        <w:t xml:space="preserve"> wykluczenia;</w:t>
      </w:r>
    </w:p>
    <w:p w:rsidR="00E03849" w:rsidRDefault="00E03849" w:rsidP="00E03849">
      <w:pPr>
        <w:pStyle w:val="Akapitzlist"/>
        <w:numPr>
          <w:ilvl w:val="0"/>
          <w:numId w:val="6"/>
        </w:numPr>
        <w:rPr>
          <w:rFonts w:ascii="Arial Narrow" w:hAnsi="Arial Narrow"/>
          <w:sz w:val="24"/>
          <w:szCs w:val="24"/>
        </w:rPr>
      </w:pPr>
      <w:r w:rsidRPr="00295B4C">
        <w:rPr>
          <w:rFonts w:ascii="Arial Narrow" w:hAnsi="Arial Narrow"/>
          <w:sz w:val="24"/>
          <w:szCs w:val="24"/>
        </w:rPr>
        <w:t xml:space="preserve">Formularz oferty; </w:t>
      </w:r>
    </w:p>
    <w:p w:rsidR="00930810" w:rsidRPr="00930810" w:rsidRDefault="00930810" w:rsidP="00930810">
      <w:pPr>
        <w:pStyle w:val="Nagwek2"/>
        <w:numPr>
          <w:ilvl w:val="0"/>
          <w:numId w:val="6"/>
        </w:numPr>
      </w:pPr>
      <w:r w:rsidRPr="0055604D">
        <w:rPr>
          <w:rStyle w:val="txt-new"/>
        </w:rPr>
        <w:t>Lista podmiotów należących do tej samej grupy kapitałowej, o której mowa w art. 24 ust. 2 pkt 5 Ustawy albo informację o tym, że</w:t>
      </w:r>
      <w:r>
        <w:rPr>
          <w:rStyle w:val="txt-new"/>
        </w:rPr>
        <w:t xml:space="preserve"> Wykonawca</w:t>
      </w:r>
      <w:r w:rsidRPr="0055604D">
        <w:rPr>
          <w:rStyle w:val="txt-new"/>
        </w:rPr>
        <w:t xml:space="preserve"> nie należy do grupy kapitałowej</w:t>
      </w:r>
      <w:r>
        <w:rPr>
          <w:rStyle w:val="txt-new"/>
        </w:rPr>
        <w:t>;</w:t>
      </w:r>
    </w:p>
    <w:p w:rsidR="00E03849" w:rsidRPr="00295B4C" w:rsidRDefault="00E03849" w:rsidP="00E03849">
      <w:pPr>
        <w:pStyle w:val="Akapitzlist"/>
        <w:numPr>
          <w:ilvl w:val="0"/>
          <w:numId w:val="6"/>
        </w:numPr>
        <w:rPr>
          <w:rFonts w:ascii="Arial Narrow" w:hAnsi="Arial Narrow"/>
          <w:sz w:val="24"/>
          <w:szCs w:val="24"/>
        </w:rPr>
      </w:pPr>
      <w:r w:rsidRPr="00295B4C">
        <w:rPr>
          <w:rFonts w:ascii="Arial Narrow" w:hAnsi="Arial Narrow"/>
          <w:sz w:val="24"/>
          <w:szCs w:val="24"/>
        </w:rPr>
        <w:t>Wzór umowy;</w:t>
      </w:r>
    </w:p>
    <w:p w:rsidR="00E03849" w:rsidRPr="00295B4C" w:rsidRDefault="00E03849" w:rsidP="00E03849">
      <w:pPr>
        <w:pStyle w:val="Akapitzlist"/>
        <w:numPr>
          <w:ilvl w:val="0"/>
          <w:numId w:val="6"/>
        </w:numPr>
        <w:rPr>
          <w:rFonts w:ascii="Arial Narrow" w:hAnsi="Arial Narrow"/>
          <w:sz w:val="24"/>
          <w:szCs w:val="24"/>
        </w:rPr>
      </w:pPr>
      <w:r w:rsidRPr="00295B4C">
        <w:rPr>
          <w:rFonts w:ascii="Arial Narrow" w:hAnsi="Arial Narrow"/>
          <w:sz w:val="24"/>
          <w:szCs w:val="24"/>
        </w:rPr>
        <w:t xml:space="preserve">Dokumentacja techniczna. </w:t>
      </w:r>
    </w:p>
    <w:p w:rsidR="00095D67" w:rsidRDefault="00095D67"/>
    <w:sectPr w:rsidR="00095D67">
      <w:footerReference w:type="even"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7E91" w:rsidRDefault="00627E91">
      <w:r>
        <w:separator/>
      </w:r>
    </w:p>
  </w:endnote>
  <w:endnote w:type="continuationSeparator" w:id="0">
    <w:p w:rsidR="00627E91" w:rsidRDefault="00627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EUAlbertina">
    <w:panose1 w:val="00000000000000000000"/>
    <w:charset w:val="EE"/>
    <w:family w:val="auto"/>
    <w:notTrueType/>
    <w:pitch w:val="default"/>
    <w:sig w:usb0="00000005" w:usb1="00000000" w:usb2="00000000" w:usb3="00000000" w:csb0="00000002" w:csb1="00000000"/>
  </w:font>
  <w:font w:name="TTE14EDD70t00">
    <w:altName w:val="Times New Roman"/>
    <w:panose1 w:val="00000000000000000000"/>
    <w:charset w:val="00"/>
    <w:family w:val="auto"/>
    <w:notTrueType/>
    <w:pitch w:val="default"/>
    <w:sig w:usb0="00000003" w:usb1="00000000" w:usb2="00000000" w:usb3="00000000" w:csb0="00000001" w:csb1="00000000"/>
  </w:font>
  <w:font w:name="TTE19887B8t00">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BCA" w:rsidRDefault="00A50BCA" w:rsidP="00D27B36">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rsidR="00A50BCA" w:rsidRDefault="00A50BCA" w:rsidP="00D27B36">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BCA" w:rsidRDefault="00A50BCA" w:rsidP="00D27B36">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3E5D77">
      <w:rPr>
        <w:rStyle w:val="Numerstrony"/>
        <w:noProof/>
      </w:rPr>
      <w:t>1</w:t>
    </w:r>
    <w:r>
      <w:rPr>
        <w:rStyle w:val="Numerstrony"/>
      </w:rPr>
      <w:fldChar w:fldCharType="end"/>
    </w:r>
  </w:p>
  <w:p w:rsidR="00A50BCA" w:rsidRDefault="00A50BCA" w:rsidP="00D27B36">
    <w:pPr>
      <w:pStyle w:val="Stopk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7E91" w:rsidRDefault="00627E91">
      <w:r>
        <w:separator/>
      </w:r>
    </w:p>
  </w:footnote>
  <w:footnote w:type="continuationSeparator" w:id="0">
    <w:p w:rsidR="00627E91" w:rsidRDefault="00627E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40715"/>
    <w:multiLevelType w:val="hybridMultilevel"/>
    <w:tmpl w:val="66C042E8"/>
    <w:lvl w:ilvl="0" w:tplc="16A2A31E">
      <w:start w:val="2"/>
      <w:numFmt w:val="lowerLetter"/>
      <w:pStyle w:val="Nagwek3"/>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10040D8E"/>
    <w:multiLevelType w:val="hybridMultilevel"/>
    <w:tmpl w:val="20D4DBC0"/>
    <w:lvl w:ilvl="0" w:tplc="41804602">
      <w:start w:val="1"/>
      <w:numFmt w:val="lowerLetter"/>
      <w:lvlText w:val="%1)"/>
      <w:lvlJc w:val="left"/>
      <w:pPr>
        <w:ind w:left="938" w:hanging="360"/>
      </w:pPr>
      <w:rPr>
        <w:rFonts w:hint="default"/>
      </w:rPr>
    </w:lvl>
    <w:lvl w:ilvl="1" w:tplc="04150019" w:tentative="1">
      <w:start w:val="1"/>
      <w:numFmt w:val="lowerLetter"/>
      <w:lvlText w:val="%2."/>
      <w:lvlJc w:val="left"/>
      <w:pPr>
        <w:ind w:left="1658" w:hanging="360"/>
      </w:pPr>
    </w:lvl>
    <w:lvl w:ilvl="2" w:tplc="0415001B" w:tentative="1">
      <w:start w:val="1"/>
      <w:numFmt w:val="lowerRoman"/>
      <w:lvlText w:val="%3."/>
      <w:lvlJc w:val="right"/>
      <w:pPr>
        <w:ind w:left="2378" w:hanging="180"/>
      </w:pPr>
    </w:lvl>
    <w:lvl w:ilvl="3" w:tplc="0415000F" w:tentative="1">
      <w:start w:val="1"/>
      <w:numFmt w:val="decimal"/>
      <w:lvlText w:val="%4."/>
      <w:lvlJc w:val="left"/>
      <w:pPr>
        <w:ind w:left="3098" w:hanging="360"/>
      </w:pPr>
    </w:lvl>
    <w:lvl w:ilvl="4" w:tplc="04150019" w:tentative="1">
      <w:start w:val="1"/>
      <w:numFmt w:val="lowerLetter"/>
      <w:lvlText w:val="%5."/>
      <w:lvlJc w:val="left"/>
      <w:pPr>
        <w:ind w:left="3818" w:hanging="360"/>
      </w:pPr>
    </w:lvl>
    <w:lvl w:ilvl="5" w:tplc="0415001B" w:tentative="1">
      <w:start w:val="1"/>
      <w:numFmt w:val="lowerRoman"/>
      <w:lvlText w:val="%6."/>
      <w:lvlJc w:val="right"/>
      <w:pPr>
        <w:ind w:left="4538" w:hanging="180"/>
      </w:pPr>
    </w:lvl>
    <w:lvl w:ilvl="6" w:tplc="0415000F" w:tentative="1">
      <w:start w:val="1"/>
      <w:numFmt w:val="decimal"/>
      <w:lvlText w:val="%7."/>
      <w:lvlJc w:val="left"/>
      <w:pPr>
        <w:ind w:left="5258" w:hanging="360"/>
      </w:pPr>
    </w:lvl>
    <w:lvl w:ilvl="7" w:tplc="04150019" w:tentative="1">
      <w:start w:val="1"/>
      <w:numFmt w:val="lowerLetter"/>
      <w:lvlText w:val="%8."/>
      <w:lvlJc w:val="left"/>
      <w:pPr>
        <w:ind w:left="5978" w:hanging="360"/>
      </w:pPr>
    </w:lvl>
    <w:lvl w:ilvl="8" w:tplc="0415001B" w:tentative="1">
      <w:start w:val="1"/>
      <w:numFmt w:val="lowerRoman"/>
      <w:lvlText w:val="%9."/>
      <w:lvlJc w:val="right"/>
      <w:pPr>
        <w:ind w:left="6698" w:hanging="180"/>
      </w:pPr>
    </w:lvl>
  </w:abstractNum>
  <w:abstractNum w:abstractNumId="2">
    <w:nsid w:val="14CC151F"/>
    <w:multiLevelType w:val="hybridMultilevel"/>
    <w:tmpl w:val="FA4266B4"/>
    <w:lvl w:ilvl="0" w:tplc="04150001">
      <w:start w:val="1"/>
      <w:numFmt w:val="bullet"/>
      <w:lvlText w:val=""/>
      <w:lvlJc w:val="left"/>
      <w:pPr>
        <w:ind w:left="77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3">
    <w:nsid w:val="1EE3197E"/>
    <w:multiLevelType w:val="multilevel"/>
    <w:tmpl w:val="EF120D24"/>
    <w:lvl w:ilvl="0">
      <w:start w:val="1"/>
      <w:numFmt w:val="decimal"/>
      <w:lvlText w:val="%1."/>
      <w:lvlJc w:val="left"/>
      <w:pPr>
        <w:tabs>
          <w:tab w:val="num" w:pos="432"/>
        </w:tabs>
        <w:ind w:left="432" w:hanging="432"/>
      </w:pPr>
      <w:rPr>
        <w:rFonts w:ascii="Times New Roman" w:hAnsi="Times New Roman" w:hint="default"/>
        <w:b/>
        <w:i w:val="0"/>
        <w:sz w:val="24"/>
        <w:szCs w:val="24"/>
      </w:rPr>
    </w:lvl>
    <w:lvl w:ilvl="1">
      <w:start w:val="1"/>
      <w:numFmt w:val="decimal"/>
      <w:lvlText w:val="%1.%2"/>
      <w:lvlJc w:val="left"/>
      <w:pPr>
        <w:tabs>
          <w:tab w:val="num" w:pos="576"/>
        </w:tabs>
        <w:ind w:left="576" w:hanging="576"/>
      </w:pPr>
      <w:rPr>
        <w:rFonts w:ascii="Times New Roman" w:hAnsi="Times New Roman" w:hint="default"/>
        <w:b w:val="0"/>
        <w:i w:val="0"/>
        <w:sz w:val="24"/>
        <w:szCs w:val="24"/>
      </w:rPr>
    </w:lvl>
    <w:lvl w:ilvl="2">
      <w:start w:val="1"/>
      <w:numFmt w:val="lowerLetter"/>
      <w:lvlText w:val="%3."/>
      <w:lvlJc w:val="left"/>
      <w:pPr>
        <w:tabs>
          <w:tab w:val="num" w:pos="720"/>
        </w:tabs>
        <w:ind w:left="720" w:hanging="720"/>
      </w:pPr>
      <w:rPr>
        <w:rFonts w:ascii="Arial Narrow" w:eastAsia="Times New Roman" w:hAnsi="Arial Narrow" w:cs="Times New Roman"/>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4">
    <w:nsid w:val="21171662"/>
    <w:multiLevelType w:val="hybridMultilevel"/>
    <w:tmpl w:val="68E6A4A0"/>
    <w:lvl w:ilvl="0" w:tplc="AEEAF5D4">
      <w:start w:val="1"/>
      <w:numFmt w:val="decimal"/>
      <w:lvlText w:val="%1."/>
      <w:lvlJc w:val="left"/>
      <w:pPr>
        <w:tabs>
          <w:tab w:val="num" w:pos="1320"/>
        </w:tabs>
        <w:ind w:left="1320" w:hanging="360"/>
      </w:pPr>
      <w:rPr>
        <w:rFonts w:hint="default"/>
        <w:b/>
      </w:rPr>
    </w:lvl>
    <w:lvl w:ilvl="1" w:tplc="0BA034D0">
      <w:start w:val="1"/>
      <w:numFmt w:val="bullet"/>
      <w:lvlText w:val="-"/>
      <w:lvlJc w:val="left"/>
      <w:pPr>
        <w:tabs>
          <w:tab w:val="num" w:pos="2040"/>
        </w:tabs>
        <w:ind w:left="2040" w:hanging="360"/>
      </w:pPr>
      <w:rPr>
        <w:rFonts w:ascii="Times New Roman" w:eastAsia="Times New Roman" w:hAnsi="Times New Roman" w:cs="Times New Roman" w:hint="default"/>
      </w:rPr>
    </w:lvl>
    <w:lvl w:ilvl="2" w:tplc="0415001B" w:tentative="1">
      <w:start w:val="1"/>
      <w:numFmt w:val="lowerRoman"/>
      <w:lvlText w:val="%3."/>
      <w:lvlJc w:val="right"/>
      <w:pPr>
        <w:tabs>
          <w:tab w:val="num" w:pos="2760"/>
        </w:tabs>
        <w:ind w:left="2760" w:hanging="180"/>
      </w:pPr>
    </w:lvl>
    <w:lvl w:ilvl="3" w:tplc="0415000F" w:tentative="1">
      <w:start w:val="1"/>
      <w:numFmt w:val="decimal"/>
      <w:lvlText w:val="%4."/>
      <w:lvlJc w:val="left"/>
      <w:pPr>
        <w:tabs>
          <w:tab w:val="num" w:pos="3480"/>
        </w:tabs>
        <w:ind w:left="3480" w:hanging="360"/>
      </w:pPr>
    </w:lvl>
    <w:lvl w:ilvl="4" w:tplc="04150019" w:tentative="1">
      <w:start w:val="1"/>
      <w:numFmt w:val="lowerLetter"/>
      <w:lvlText w:val="%5."/>
      <w:lvlJc w:val="left"/>
      <w:pPr>
        <w:tabs>
          <w:tab w:val="num" w:pos="4200"/>
        </w:tabs>
        <w:ind w:left="4200" w:hanging="360"/>
      </w:pPr>
    </w:lvl>
    <w:lvl w:ilvl="5" w:tplc="0415001B" w:tentative="1">
      <w:start w:val="1"/>
      <w:numFmt w:val="lowerRoman"/>
      <w:lvlText w:val="%6."/>
      <w:lvlJc w:val="right"/>
      <w:pPr>
        <w:tabs>
          <w:tab w:val="num" w:pos="4920"/>
        </w:tabs>
        <w:ind w:left="4920" w:hanging="180"/>
      </w:pPr>
    </w:lvl>
    <w:lvl w:ilvl="6" w:tplc="0415000F" w:tentative="1">
      <w:start w:val="1"/>
      <w:numFmt w:val="decimal"/>
      <w:lvlText w:val="%7."/>
      <w:lvlJc w:val="left"/>
      <w:pPr>
        <w:tabs>
          <w:tab w:val="num" w:pos="5640"/>
        </w:tabs>
        <w:ind w:left="5640" w:hanging="360"/>
      </w:pPr>
    </w:lvl>
    <w:lvl w:ilvl="7" w:tplc="04150019" w:tentative="1">
      <w:start w:val="1"/>
      <w:numFmt w:val="lowerLetter"/>
      <w:lvlText w:val="%8."/>
      <w:lvlJc w:val="left"/>
      <w:pPr>
        <w:tabs>
          <w:tab w:val="num" w:pos="6360"/>
        </w:tabs>
        <w:ind w:left="6360" w:hanging="360"/>
      </w:pPr>
    </w:lvl>
    <w:lvl w:ilvl="8" w:tplc="0415001B" w:tentative="1">
      <w:start w:val="1"/>
      <w:numFmt w:val="lowerRoman"/>
      <w:lvlText w:val="%9."/>
      <w:lvlJc w:val="right"/>
      <w:pPr>
        <w:tabs>
          <w:tab w:val="num" w:pos="7080"/>
        </w:tabs>
        <w:ind w:left="7080" w:hanging="180"/>
      </w:pPr>
    </w:lvl>
  </w:abstractNum>
  <w:abstractNum w:abstractNumId="5">
    <w:nsid w:val="286563C4"/>
    <w:multiLevelType w:val="hybridMultilevel"/>
    <w:tmpl w:val="519E9964"/>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2D393046"/>
    <w:multiLevelType w:val="hybridMultilevel"/>
    <w:tmpl w:val="33B05F66"/>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nsid w:val="3524600A"/>
    <w:multiLevelType w:val="hybridMultilevel"/>
    <w:tmpl w:val="41FE43D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37E16243"/>
    <w:multiLevelType w:val="hybridMultilevel"/>
    <w:tmpl w:val="EBF479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46641CBF"/>
    <w:multiLevelType w:val="hybridMultilevel"/>
    <w:tmpl w:val="B3D6A58C"/>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50BC117A"/>
    <w:multiLevelType w:val="hybridMultilevel"/>
    <w:tmpl w:val="E458BF0E"/>
    <w:lvl w:ilvl="0" w:tplc="4A806BD8">
      <w:start w:val="1"/>
      <w:numFmt w:val="bullet"/>
      <w:lvlText w:val="-"/>
      <w:lvlJc w:val="left"/>
      <w:pPr>
        <w:tabs>
          <w:tab w:val="num" w:pos="927"/>
        </w:tabs>
        <w:ind w:left="927" w:hanging="360"/>
      </w:pPr>
      <w:rPr>
        <w:rFonts w:ascii="Times New Roman" w:eastAsia="Times New Roman" w:hAnsi="Times New Roman" w:cs="Times New Roman" w:hint="default"/>
      </w:rPr>
    </w:lvl>
    <w:lvl w:ilvl="1" w:tplc="04150003" w:tentative="1">
      <w:start w:val="1"/>
      <w:numFmt w:val="bullet"/>
      <w:lvlText w:val="o"/>
      <w:lvlJc w:val="left"/>
      <w:pPr>
        <w:tabs>
          <w:tab w:val="num" w:pos="1647"/>
        </w:tabs>
        <w:ind w:left="1647" w:hanging="360"/>
      </w:pPr>
      <w:rPr>
        <w:rFonts w:ascii="Courier New" w:hAnsi="Courier New" w:hint="default"/>
      </w:rPr>
    </w:lvl>
    <w:lvl w:ilvl="2" w:tplc="04150005" w:tentative="1">
      <w:start w:val="1"/>
      <w:numFmt w:val="bullet"/>
      <w:lvlText w:val=""/>
      <w:lvlJc w:val="left"/>
      <w:pPr>
        <w:tabs>
          <w:tab w:val="num" w:pos="2367"/>
        </w:tabs>
        <w:ind w:left="2367" w:hanging="360"/>
      </w:pPr>
      <w:rPr>
        <w:rFonts w:ascii="Wingdings" w:hAnsi="Wingdings" w:hint="default"/>
      </w:rPr>
    </w:lvl>
    <w:lvl w:ilvl="3" w:tplc="04150001" w:tentative="1">
      <w:start w:val="1"/>
      <w:numFmt w:val="bullet"/>
      <w:lvlText w:val=""/>
      <w:lvlJc w:val="left"/>
      <w:pPr>
        <w:tabs>
          <w:tab w:val="num" w:pos="3087"/>
        </w:tabs>
        <w:ind w:left="3087" w:hanging="360"/>
      </w:pPr>
      <w:rPr>
        <w:rFonts w:ascii="Symbol" w:hAnsi="Symbol" w:hint="default"/>
      </w:rPr>
    </w:lvl>
    <w:lvl w:ilvl="4" w:tplc="04150003" w:tentative="1">
      <w:start w:val="1"/>
      <w:numFmt w:val="bullet"/>
      <w:lvlText w:val="o"/>
      <w:lvlJc w:val="left"/>
      <w:pPr>
        <w:tabs>
          <w:tab w:val="num" w:pos="3807"/>
        </w:tabs>
        <w:ind w:left="3807" w:hanging="360"/>
      </w:pPr>
      <w:rPr>
        <w:rFonts w:ascii="Courier New" w:hAnsi="Courier New" w:hint="default"/>
      </w:rPr>
    </w:lvl>
    <w:lvl w:ilvl="5" w:tplc="04150005" w:tentative="1">
      <w:start w:val="1"/>
      <w:numFmt w:val="bullet"/>
      <w:lvlText w:val=""/>
      <w:lvlJc w:val="left"/>
      <w:pPr>
        <w:tabs>
          <w:tab w:val="num" w:pos="4527"/>
        </w:tabs>
        <w:ind w:left="4527" w:hanging="360"/>
      </w:pPr>
      <w:rPr>
        <w:rFonts w:ascii="Wingdings" w:hAnsi="Wingdings" w:hint="default"/>
      </w:rPr>
    </w:lvl>
    <w:lvl w:ilvl="6" w:tplc="04150001" w:tentative="1">
      <w:start w:val="1"/>
      <w:numFmt w:val="bullet"/>
      <w:lvlText w:val=""/>
      <w:lvlJc w:val="left"/>
      <w:pPr>
        <w:tabs>
          <w:tab w:val="num" w:pos="5247"/>
        </w:tabs>
        <w:ind w:left="5247" w:hanging="360"/>
      </w:pPr>
      <w:rPr>
        <w:rFonts w:ascii="Symbol" w:hAnsi="Symbol" w:hint="default"/>
      </w:rPr>
    </w:lvl>
    <w:lvl w:ilvl="7" w:tplc="04150003" w:tentative="1">
      <w:start w:val="1"/>
      <w:numFmt w:val="bullet"/>
      <w:lvlText w:val="o"/>
      <w:lvlJc w:val="left"/>
      <w:pPr>
        <w:tabs>
          <w:tab w:val="num" w:pos="5967"/>
        </w:tabs>
        <w:ind w:left="5967" w:hanging="360"/>
      </w:pPr>
      <w:rPr>
        <w:rFonts w:ascii="Courier New" w:hAnsi="Courier New" w:hint="default"/>
      </w:rPr>
    </w:lvl>
    <w:lvl w:ilvl="8" w:tplc="04150005" w:tentative="1">
      <w:start w:val="1"/>
      <w:numFmt w:val="bullet"/>
      <w:lvlText w:val=""/>
      <w:lvlJc w:val="left"/>
      <w:pPr>
        <w:tabs>
          <w:tab w:val="num" w:pos="6687"/>
        </w:tabs>
        <w:ind w:left="6687" w:hanging="360"/>
      </w:pPr>
      <w:rPr>
        <w:rFonts w:ascii="Wingdings" w:hAnsi="Wingdings" w:hint="default"/>
      </w:rPr>
    </w:lvl>
  </w:abstractNum>
  <w:abstractNum w:abstractNumId="11">
    <w:nsid w:val="50DE25A7"/>
    <w:multiLevelType w:val="hybridMultilevel"/>
    <w:tmpl w:val="E1CAA322"/>
    <w:lvl w:ilvl="0" w:tplc="DC7897F2">
      <w:start w:val="1"/>
      <w:numFmt w:val="decimal"/>
      <w:pStyle w:val="Nagwek1"/>
      <w:lvlText w:val="%1."/>
      <w:lvlJc w:val="left"/>
      <w:pPr>
        <w:tabs>
          <w:tab w:val="num" w:pos="284"/>
        </w:tabs>
        <w:ind w:left="284" w:hanging="284"/>
      </w:pPr>
      <w:rPr>
        <w:rFonts w:hint="default"/>
      </w:rPr>
    </w:lvl>
    <w:lvl w:ilvl="1" w:tplc="8A38F93C">
      <w:start w:val="1"/>
      <w:numFmt w:val="bullet"/>
      <w:lvlText w:val="–"/>
      <w:lvlJc w:val="left"/>
      <w:pPr>
        <w:tabs>
          <w:tab w:val="num" w:pos="1364"/>
        </w:tabs>
        <w:ind w:left="1364" w:hanging="284"/>
      </w:pPr>
      <w:rPr>
        <w:rFonts w:ascii="Verdana" w:hAnsi="Verdana"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nsid w:val="57B4510C"/>
    <w:multiLevelType w:val="multilevel"/>
    <w:tmpl w:val="03A676D0"/>
    <w:lvl w:ilvl="0">
      <w:start w:val="17"/>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5C9A47B1"/>
    <w:multiLevelType w:val="hybridMultilevel"/>
    <w:tmpl w:val="156EA254"/>
    <w:lvl w:ilvl="0" w:tplc="04150011">
      <w:start w:val="1"/>
      <w:numFmt w:val="decimal"/>
      <w:lvlText w:val="%1)"/>
      <w:lvlJc w:val="left"/>
      <w:pPr>
        <w:ind w:left="360" w:hanging="360"/>
      </w:pPr>
      <w:rPr>
        <w:rFonts w:cs="Times New Roman"/>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14">
    <w:nsid w:val="6DE11069"/>
    <w:multiLevelType w:val="hybridMultilevel"/>
    <w:tmpl w:val="0F7C4306"/>
    <w:lvl w:ilvl="0" w:tplc="5D7CCCD2">
      <w:numFmt w:val="bullet"/>
      <w:lvlText w:val="-"/>
      <w:lvlJc w:val="left"/>
      <w:pPr>
        <w:tabs>
          <w:tab w:val="num" w:pos="1620"/>
        </w:tabs>
        <w:ind w:left="1620" w:hanging="360"/>
      </w:pPr>
      <w:rPr>
        <w:rFonts w:ascii="Times New Roman" w:eastAsia="Times New Roman" w:hAnsi="Times New Roman" w:cs="Times New Roman" w:hint="default"/>
      </w:rPr>
    </w:lvl>
    <w:lvl w:ilvl="1" w:tplc="04150003" w:tentative="1">
      <w:start w:val="1"/>
      <w:numFmt w:val="bullet"/>
      <w:lvlText w:val="o"/>
      <w:lvlJc w:val="left"/>
      <w:pPr>
        <w:tabs>
          <w:tab w:val="num" w:pos="2340"/>
        </w:tabs>
        <w:ind w:left="2340" w:hanging="360"/>
      </w:pPr>
      <w:rPr>
        <w:rFonts w:ascii="Courier New" w:hAnsi="Courier New" w:hint="default"/>
      </w:rPr>
    </w:lvl>
    <w:lvl w:ilvl="2" w:tplc="04150005" w:tentative="1">
      <w:start w:val="1"/>
      <w:numFmt w:val="bullet"/>
      <w:lvlText w:val=""/>
      <w:lvlJc w:val="left"/>
      <w:pPr>
        <w:tabs>
          <w:tab w:val="num" w:pos="3060"/>
        </w:tabs>
        <w:ind w:left="3060" w:hanging="360"/>
      </w:pPr>
      <w:rPr>
        <w:rFonts w:ascii="Wingdings" w:hAnsi="Wingdings" w:hint="default"/>
      </w:rPr>
    </w:lvl>
    <w:lvl w:ilvl="3" w:tplc="04150001" w:tentative="1">
      <w:start w:val="1"/>
      <w:numFmt w:val="bullet"/>
      <w:lvlText w:val=""/>
      <w:lvlJc w:val="left"/>
      <w:pPr>
        <w:tabs>
          <w:tab w:val="num" w:pos="3780"/>
        </w:tabs>
        <w:ind w:left="3780" w:hanging="360"/>
      </w:pPr>
      <w:rPr>
        <w:rFonts w:ascii="Symbol" w:hAnsi="Symbol" w:hint="default"/>
      </w:rPr>
    </w:lvl>
    <w:lvl w:ilvl="4" w:tplc="04150003" w:tentative="1">
      <w:start w:val="1"/>
      <w:numFmt w:val="bullet"/>
      <w:lvlText w:val="o"/>
      <w:lvlJc w:val="left"/>
      <w:pPr>
        <w:tabs>
          <w:tab w:val="num" w:pos="4500"/>
        </w:tabs>
        <w:ind w:left="4500" w:hanging="360"/>
      </w:pPr>
      <w:rPr>
        <w:rFonts w:ascii="Courier New" w:hAnsi="Courier New" w:hint="default"/>
      </w:rPr>
    </w:lvl>
    <w:lvl w:ilvl="5" w:tplc="04150005" w:tentative="1">
      <w:start w:val="1"/>
      <w:numFmt w:val="bullet"/>
      <w:lvlText w:val=""/>
      <w:lvlJc w:val="left"/>
      <w:pPr>
        <w:tabs>
          <w:tab w:val="num" w:pos="5220"/>
        </w:tabs>
        <w:ind w:left="5220" w:hanging="360"/>
      </w:pPr>
      <w:rPr>
        <w:rFonts w:ascii="Wingdings" w:hAnsi="Wingdings" w:hint="default"/>
      </w:rPr>
    </w:lvl>
    <w:lvl w:ilvl="6" w:tplc="04150001" w:tentative="1">
      <w:start w:val="1"/>
      <w:numFmt w:val="bullet"/>
      <w:lvlText w:val=""/>
      <w:lvlJc w:val="left"/>
      <w:pPr>
        <w:tabs>
          <w:tab w:val="num" w:pos="5940"/>
        </w:tabs>
        <w:ind w:left="5940" w:hanging="360"/>
      </w:pPr>
      <w:rPr>
        <w:rFonts w:ascii="Symbol" w:hAnsi="Symbol" w:hint="default"/>
      </w:rPr>
    </w:lvl>
    <w:lvl w:ilvl="7" w:tplc="04150003" w:tentative="1">
      <w:start w:val="1"/>
      <w:numFmt w:val="bullet"/>
      <w:lvlText w:val="o"/>
      <w:lvlJc w:val="left"/>
      <w:pPr>
        <w:tabs>
          <w:tab w:val="num" w:pos="6660"/>
        </w:tabs>
        <w:ind w:left="6660" w:hanging="360"/>
      </w:pPr>
      <w:rPr>
        <w:rFonts w:ascii="Courier New" w:hAnsi="Courier New" w:hint="default"/>
      </w:rPr>
    </w:lvl>
    <w:lvl w:ilvl="8" w:tplc="04150005" w:tentative="1">
      <w:start w:val="1"/>
      <w:numFmt w:val="bullet"/>
      <w:lvlText w:val=""/>
      <w:lvlJc w:val="left"/>
      <w:pPr>
        <w:tabs>
          <w:tab w:val="num" w:pos="7380"/>
        </w:tabs>
        <w:ind w:left="7380" w:hanging="360"/>
      </w:pPr>
      <w:rPr>
        <w:rFonts w:ascii="Wingdings" w:hAnsi="Wingdings" w:hint="default"/>
      </w:rPr>
    </w:lvl>
  </w:abstractNum>
  <w:abstractNum w:abstractNumId="15">
    <w:nsid w:val="75435FF9"/>
    <w:multiLevelType w:val="hybridMultilevel"/>
    <w:tmpl w:val="26500FF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nsid w:val="78C20CFA"/>
    <w:multiLevelType w:val="hybridMultilevel"/>
    <w:tmpl w:val="C62E48EE"/>
    <w:lvl w:ilvl="0" w:tplc="FDFAF0C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
  </w:num>
  <w:num w:numId="2">
    <w:abstractNumId w:val="11"/>
  </w:num>
  <w:num w:numId="3">
    <w:abstractNumId w:val="9"/>
  </w:num>
  <w:num w:numId="4">
    <w:abstractNumId w:val="11"/>
    <w:lvlOverride w:ilvl="0">
      <w:startOverride w:val="7"/>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13"/>
  </w:num>
  <w:num w:numId="8">
    <w:abstractNumId w:val="2"/>
  </w:num>
  <w:num w:numId="9">
    <w:abstractNumId w:val="5"/>
  </w:num>
  <w:num w:numId="10">
    <w:abstractNumId w:val="16"/>
  </w:num>
  <w:num w:numId="11">
    <w:abstractNumId w:val="4"/>
  </w:num>
  <w:num w:numId="12">
    <w:abstractNumId w:val="14"/>
  </w:num>
  <w:num w:numId="13">
    <w:abstractNumId w:val="10"/>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6"/>
  </w:num>
  <w:num w:numId="17">
    <w:abstractNumId w:val="1"/>
  </w:num>
  <w:num w:numId="18">
    <w:abstractNumId w:val="0"/>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7218"/>
    <w:rsid w:val="000063FF"/>
    <w:rsid w:val="00092D72"/>
    <w:rsid w:val="00095D67"/>
    <w:rsid w:val="000F6F3E"/>
    <w:rsid w:val="00110E36"/>
    <w:rsid w:val="0012308A"/>
    <w:rsid w:val="001372EA"/>
    <w:rsid w:val="00197E21"/>
    <w:rsid w:val="00260535"/>
    <w:rsid w:val="00295B4C"/>
    <w:rsid w:val="003163C7"/>
    <w:rsid w:val="0033355D"/>
    <w:rsid w:val="00380BB5"/>
    <w:rsid w:val="003B6316"/>
    <w:rsid w:val="003B6944"/>
    <w:rsid w:val="003C3458"/>
    <w:rsid w:val="003E5D77"/>
    <w:rsid w:val="00405E9D"/>
    <w:rsid w:val="00422330"/>
    <w:rsid w:val="00485975"/>
    <w:rsid w:val="004A018D"/>
    <w:rsid w:val="004F2583"/>
    <w:rsid w:val="00524A68"/>
    <w:rsid w:val="0053577A"/>
    <w:rsid w:val="0055036E"/>
    <w:rsid w:val="0055604D"/>
    <w:rsid w:val="005A4FA8"/>
    <w:rsid w:val="00627E91"/>
    <w:rsid w:val="006F4FD3"/>
    <w:rsid w:val="00733214"/>
    <w:rsid w:val="007466E3"/>
    <w:rsid w:val="007C52F1"/>
    <w:rsid w:val="007D4371"/>
    <w:rsid w:val="00870EED"/>
    <w:rsid w:val="00875036"/>
    <w:rsid w:val="008A0B5E"/>
    <w:rsid w:val="008B5FAF"/>
    <w:rsid w:val="008D2437"/>
    <w:rsid w:val="009209DC"/>
    <w:rsid w:val="00930810"/>
    <w:rsid w:val="00953982"/>
    <w:rsid w:val="00987B9F"/>
    <w:rsid w:val="009C5298"/>
    <w:rsid w:val="009F6AC1"/>
    <w:rsid w:val="00A50BCA"/>
    <w:rsid w:val="00A60619"/>
    <w:rsid w:val="00A638B2"/>
    <w:rsid w:val="00AC693E"/>
    <w:rsid w:val="00B60E83"/>
    <w:rsid w:val="00B80ED7"/>
    <w:rsid w:val="00BD6E73"/>
    <w:rsid w:val="00C169F4"/>
    <w:rsid w:val="00C21D2F"/>
    <w:rsid w:val="00C52251"/>
    <w:rsid w:val="00C60751"/>
    <w:rsid w:val="00C729B6"/>
    <w:rsid w:val="00CA1896"/>
    <w:rsid w:val="00CC3B13"/>
    <w:rsid w:val="00D01D67"/>
    <w:rsid w:val="00D04989"/>
    <w:rsid w:val="00D27B36"/>
    <w:rsid w:val="00D7058E"/>
    <w:rsid w:val="00D7252C"/>
    <w:rsid w:val="00D91192"/>
    <w:rsid w:val="00DD7218"/>
    <w:rsid w:val="00DE0133"/>
    <w:rsid w:val="00E03849"/>
    <w:rsid w:val="00F01B27"/>
    <w:rsid w:val="00F3153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03849"/>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agwek2"/>
    <w:link w:val="Nagwek1Znak"/>
    <w:autoRedefine/>
    <w:qFormat/>
    <w:rsid w:val="00E03849"/>
    <w:pPr>
      <w:numPr>
        <w:numId w:val="2"/>
      </w:numPr>
      <w:ind w:left="0"/>
      <w:jc w:val="both"/>
      <w:outlineLvl w:val="0"/>
    </w:pPr>
    <w:rPr>
      <w:rFonts w:ascii="Arial Narrow" w:hAnsi="Arial Narrow" w:cs="Arial"/>
      <w:b/>
      <w:bCs/>
      <w:caps/>
      <w:kern w:val="32"/>
    </w:rPr>
  </w:style>
  <w:style w:type="paragraph" w:styleId="Nagwek2">
    <w:name w:val="heading 2"/>
    <w:basedOn w:val="Normalny"/>
    <w:link w:val="Nagwek2Znak"/>
    <w:autoRedefine/>
    <w:qFormat/>
    <w:rsid w:val="00CC3B13"/>
    <w:pPr>
      <w:jc w:val="both"/>
      <w:outlineLvl w:val="1"/>
    </w:pPr>
    <w:rPr>
      <w:rFonts w:ascii="Arial Narrow" w:hAnsi="Arial Narrow"/>
      <w:bCs/>
      <w:iCs/>
      <w:color w:val="000000"/>
    </w:rPr>
  </w:style>
  <w:style w:type="paragraph" w:styleId="Nagwek3">
    <w:name w:val="heading 3"/>
    <w:basedOn w:val="Normalny"/>
    <w:link w:val="Nagwek3Znak"/>
    <w:autoRedefine/>
    <w:qFormat/>
    <w:rsid w:val="00733214"/>
    <w:pPr>
      <w:numPr>
        <w:numId w:val="18"/>
      </w:numPr>
      <w:tabs>
        <w:tab w:val="left" w:pos="284"/>
        <w:tab w:val="left" w:pos="900"/>
      </w:tabs>
      <w:spacing w:after="60"/>
      <w:jc w:val="both"/>
      <w:outlineLvl w:val="2"/>
    </w:pPr>
    <w:rPr>
      <w:bCs/>
    </w:rPr>
  </w:style>
  <w:style w:type="paragraph" w:styleId="Nagwek4">
    <w:name w:val="heading 4"/>
    <w:basedOn w:val="Normalny"/>
    <w:link w:val="Nagwek4Znak"/>
    <w:autoRedefine/>
    <w:qFormat/>
    <w:rsid w:val="00E03849"/>
    <w:pPr>
      <w:keepNext/>
      <w:numPr>
        <w:ilvl w:val="3"/>
        <w:numId w:val="1"/>
      </w:numPr>
      <w:tabs>
        <w:tab w:val="clear" w:pos="864"/>
        <w:tab w:val="num" w:pos="1260"/>
      </w:tabs>
      <w:spacing w:before="60" w:after="60"/>
      <w:ind w:left="902" w:firstLine="0"/>
      <w:outlineLvl w:val="3"/>
    </w:pPr>
    <w:rPr>
      <w:bCs/>
    </w:rPr>
  </w:style>
  <w:style w:type="paragraph" w:styleId="Nagwek5">
    <w:name w:val="heading 5"/>
    <w:basedOn w:val="Normalny"/>
    <w:next w:val="Normalny"/>
    <w:link w:val="Nagwek5Znak"/>
    <w:qFormat/>
    <w:rsid w:val="00E03849"/>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E03849"/>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E03849"/>
    <w:pPr>
      <w:numPr>
        <w:ilvl w:val="6"/>
        <w:numId w:val="1"/>
      </w:numPr>
      <w:spacing w:before="240" w:after="60"/>
      <w:outlineLvl w:val="6"/>
    </w:pPr>
  </w:style>
  <w:style w:type="paragraph" w:styleId="Nagwek8">
    <w:name w:val="heading 8"/>
    <w:basedOn w:val="Normalny"/>
    <w:next w:val="Normalny"/>
    <w:link w:val="Nagwek8Znak"/>
    <w:qFormat/>
    <w:rsid w:val="00E03849"/>
    <w:pPr>
      <w:numPr>
        <w:ilvl w:val="7"/>
        <w:numId w:val="1"/>
      </w:numPr>
      <w:spacing w:before="240" w:after="60"/>
      <w:outlineLvl w:val="7"/>
    </w:pPr>
    <w:rPr>
      <w:i/>
      <w:iCs/>
    </w:rPr>
  </w:style>
  <w:style w:type="paragraph" w:styleId="Nagwek9">
    <w:name w:val="heading 9"/>
    <w:basedOn w:val="Normalny"/>
    <w:next w:val="Normalny"/>
    <w:link w:val="Nagwek9Znak"/>
    <w:qFormat/>
    <w:rsid w:val="00E03849"/>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03849"/>
    <w:rPr>
      <w:rFonts w:ascii="Arial Narrow" w:eastAsia="Times New Roman" w:hAnsi="Arial Narrow" w:cs="Arial"/>
      <w:b/>
      <w:bCs/>
      <w:caps/>
      <w:kern w:val="32"/>
      <w:sz w:val="24"/>
      <w:szCs w:val="24"/>
      <w:lang w:eastAsia="pl-PL"/>
    </w:rPr>
  </w:style>
  <w:style w:type="character" w:customStyle="1" w:styleId="Nagwek2Znak">
    <w:name w:val="Nagłówek 2 Znak"/>
    <w:basedOn w:val="Domylnaczcionkaakapitu"/>
    <w:link w:val="Nagwek2"/>
    <w:rsid w:val="00CC3B13"/>
    <w:rPr>
      <w:rFonts w:ascii="Arial Narrow" w:eastAsia="Times New Roman" w:hAnsi="Arial Narrow" w:cs="Times New Roman"/>
      <w:bCs/>
      <w:iCs/>
      <w:color w:val="000000"/>
      <w:sz w:val="24"/>
      <w:szCs w:val="24"/>
      <w:lang w:eastAsia="pl-PL"/>
    </w:rPr>
  </w:style>
  <w:style w:type="character" w:customStyle="1" w:styleId="Nagwek3Znak">
    <w:name w:val="Nagłówek 3 Znak"/>
    <w:basedOn w:val="Domylnaczcionkaakapitu"/>
    <w:link w:val="Nagwek3"/>
    <w:rsid w:val="00733214"/>
    <w:rPr>
      <w:rFonts w:ascii="Times New Roman" w:eastAsia="Times New Roman" w:hAnsi="Times New Roman" w:cs="Times New Roman"/>
      <w:bCs/>
      <w:sz w:val="24"/>
      <w:szCs w:val="24"/>
      <w:lang w:eastAsia="pl-PL"/>
    </w:rPr>
  </w:style>
  <w:style w:type="character" w:customStyle="1" w:styleId="Nagwek4Znak">
    <w:name w:val="Nagłówek 4 Znak"/>
    <w:basedOn w:val="Domylnaczcionkaakapitu"/>
    <w:link w:val="Nagwek4"/>
    <w:rsid w:val="00E03849"/>
    <w:rPr>
      <w:rFonts w:ascii="Times New Roman" w:eastAsia="Times New Roman" w:hAnsi="Times New Roman" w:cs="Times New Roman"/>
      <w:bCs/>
      <w:sz w:val="24"/>
      <w:szCs w:val="24"/>
      <w:lang w:eastAsia="pl-PL"/>
    </w:rPr>
  </w:style>
  <w:style w:type="character" w:customStyle="1" w:styleId="Nagwek5Znak">
    <w:name w:val="Nagłówek 5 Znak"/>
    <w:basedOn w:val="Domylnaczcionkaakapitu"/>
    <w:link w:val="Nagwek5"/>
    <w:rsid w:val="00E03849"/>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rsid w:val="00E03849"/>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rsid w:val="00E03849"/>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E03849"/>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rsid w:val="00E03849"/>
    <w:rPr>
      <w:rFonts w:ascii="Arial" w:eastAsia="Times New Roman" w:hAnsi="Arial" w:cs="Arial"/>
      <w:lang w:eastAsia="pl-PL"/>
    </w:rPr>
  </w:style>
  <w:style w:type="paragraph" w:customStyle="1" w:styleId="pkt">
    <w:name w:val="pkt"/>
    <w:basedOn w:val="Normalny"/>
    <w:rsid w:val="00E03849"/>
    <w:pPr>
      <w:spacing w:before="60" w:after="60"/>
      <w:ind w:left="851" w:hanging="295"/>
      <w:jc w:val="both"/>
    </w:pPr>
    <w:rPr>
      <w:szCs w:val="20"/>
    </w:rPr>
  </w:style>
  <w:style w:type="paragraph" w:styleId="Tytu">
    <w:name w:val="Title"/>
    <w:basedOn w:val="Normalny"/>
    <w:next w:val="Normalny"/>
    <w:link w:val="TytuZnak"/>
    <w:autoRedefine/>
    <w:qFormat/>
    <w:rsid w:val="00E03849"/>
    <w:pPr>
      <w:spacing w:before="240" w:after="60"/>
      <w:jc w:val="center"/>
      <w:outlineLvl w:val="0"/>
    </w:pPr>
    <w:rPr>
      <w:rFonts w:ascii="Arial Narrow" w:hAnsi="Arial Narrow" w:cs="Arial"/>
      <w:b/>
      <w:bCs/>
      <w:kern w:val="28"/>
      <w:sz w:val="32"/>
      <w:szCs w:val="32"/>
    </w:rPr>
  </w:style>
  <w:style w:type="character" w:customStyle="1" w:styleId="TytuZnak">
    <w:name w:val="Tytuł Znak"/>
    <w:basedOn w:val="Domylnaczcionkaakapitu"/>
    <w:link w:val="Tytu"/>
    <w:rsid w:val="00E03849"/>
    <w:rPr>
      <w:rFonts w:ascii="Arial Narrow" w:eastAsia="Times New Roman" w:hAnsi="Arial Narrow" w:cs="Arial"/>
      <w:b/>
      <w:bCs/>
      <w:kern w:val="28"/>
      <w:sz w:val="32"/>
      <w:szCs w:val="32"/>
      <w:lang w:eastAsia="pl-PL"/>
    </w:rPr>
  </w:style>
  <w:style w:type="paragraph" w:styleId="Tekstpodstawowy">
    <w:name w:val="Body Text"/>
    <w:basedOn w:val="Normalny"/>
    <w:link w:val="TekstpodstawowyZnak"/>
    <w:rsid w:val="00E03849"/>
    <w:pPr>
      <w:spacing w:after="120"/>
    </w:pPr>
  </w:style>
  <w:style w:type="character" w:customStyle="1" w:styleId="TekstpodstawowyZnak">
    <w:name w:val="Tekst podstawowy Znak"/>
    <w:basedOn w:val="Domylnaczcionkaakapitu"/>
    <w:link w:val="Tekstpodstawowy"/>
    <w:rsid w:val="00E03849"/>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rsid w:val="00E03849"/>
    <w:pPr>
      <w:spacing w:after="120"/>
      <w:ind w:left="283"/>
    </w:pPr>
  </w:style>
  <w:style w:type="character" w:customStyle="1" w:styleId="TekstpodstawowywcityZnak">
    <w:name w:val="Tekst podstawowy wcięty Znak"/>
    <w:basedOn w:val="Domylnaczcionkaakapitu"/>
    <w:link w:val="Tekstpodstawowywcity"/>
    <w:rsid w:val="00E03849"/>
    <w:rPr>
      <w:rFonts w:ascii="Times New Roman" w:eastAsia="Times New Roman" w:hAnsi="Times New Roman" w:cs="Times New Roman"/>
      <w:sz w:val="24"/>
      <w:szCs w:val="24"/>
      <w:lang w:eastAsia="pl-PL"/>
    </w:rPr>
  </w:style>
  <w:style w:type="paragraph" w:styleId="Nagwek">
    <w:name w:val="header"/>
    <w:basedOn w:val="Normalny"/>
    <w:link w:val="NagwekZnak"/>
    <w:rsid w:val="00E03849"/>
    <w:pPr>
      <w:tabs>
        <w:tab w:val="center" w:pos="4536"/>
        <w:tab w:val="right" w:pos="9072"/>
      </w:tabs>
    </w:pPr>
  </w:style>
  <w:style w:type="character" w:customStyle="1" w:styleId="NagwekZnak">
    <w:name w:val="Nagłówek Znak"/>
    <w:basedOn w:val="Domylnaczcionkaakapitu"/>
    <w:link w:val="Nagwek"/>
    <w:rsid w:val="00E03849"/>
    <w:rPr>
      <w:rFonts w:ascii="Times New Roman" w:eastAsia="Times New Roman" w:hAnsi="Times New Roman" w:cs="Times New Roman"/>
      <w:sz w:val="24"/>
      <w:szCs w:val="24"/>
      <w:lang w:eastAsia="pl-PL"/>
    </w:rPr>
  </w:style>
  <w:style w:type="paragraph" w:styleId="Stopka">
    <w:name w:val="footer"/>
    <w:basedOn w:val="Normalny"/>
    <w:link w:val="StopkaZnak"/>
    <w:rsid w:val="00E03849"/>
    <w:pPr>
      <w:tabs>
        <w:tab w:val="center" w:pos="4536"/>
        <w:tab w:val="right" w:pos="9072"/>
      </w:tabs>
    </w:pPr>
  </w:style>
  <w:style w:type="character" w:customStyle="1" w:styleId="StopkaZnak">
    <w:name w:val="Stopka Znak"/>
    <w:basedOn w:val="Domylnaczcionkaakapitu"/>
    <w:link w:val="Stopka"/>
    <w:rsid w:val="00E03849"/>
    <w:rPr>
      <w:rFonts w:ascii="Times New Roman" w:eastAsia="Times New Roman" w:hAnsi="Times New Roman" w:cs="Times New Roman"/>
      <w:sz w:val="24"/>
      <w:szCs w:val="24"/>
      <w:lang w:eastAsia="pl-PL"/>
    </w:rPr>
  </w:style>
  <w:style w:type="character" w:styleId="Hipercze">
    <w:name w:val="Hyperlink"/>
    <w:rsid w:val="00E03849"/>
    <w:rPr>
      <w:color w:val="0000FF"/>
      <w:u w:val="single"/>
    </w:rPr>
  </w:style>
  <w:style w:type="paragraph" w:styleId="Tekstprzypisukocowego">
    <w:name w:val="endnote text"/>
    <w:basedOn w:val="Normalny"/>
    <w:link w:val="TekstprzypisukocowegoZnak"/>
    <w:semiHidden/>
    <w:rsid w:val="00E03849"/>
    <w:rPr>
      <w:sz w:val="20"/>
      <w:szCs w:val="20"/>
    </w:rPr>
  </w:style>
  <w:style w:type="character" w:customStyle="1" w:styleId="TekstprzypisukocowegoZnak">
    <w:name w:val="Tekst przypisu końcowego Znak"/>
    <w:basedOn w:val="Domylnaczcionkaakapitu"/>
    <w:link w:val="Tekstprzypisukocowego"/>
    <w:semiHidden/>
    <w:rsid w:val="00E03849"/>
    <w:rPr>
      <w:rFonts w:ascii="Times New Roman" w:eastAsia="Times New Roman" w:hAnsi="Times New Roman" w:cs="Times New Roman"/>
      <w:sz w:val="20"/>
      <w:szCs w:val="20"/>
      <w:lang w:eastAsia="pl-PL"/>
    </w:rPr>
  </w:style>
  <w:style w:type="character" w:styleId="Odwoanieprzypisukocowego">
    <w:name w:val="endnote reference"/>
    <w:semiHidden/>
    <w:rsid w:val="00E03849"/>
    <w:rPr>
      <w:vertAlign w:val="superscript"/>
    </w:rPr>
  </w:style>
  <w:style w:type="character" w:styleId="Numerstrony">
    <w:name w:val="page number"/>
    <w:basedOn w:val="Domylnaczcionkaakapitu"/>
    <w:rsid w:val="00E03849"/>
  </w:style>
  <w:style w:type="paragraph" w:styleId="Akapitzlist">
    <w:name w:val="List Paragraph"/>
    <w:basedOn w:val="Normalny"/>
    <w:uiPriority w:val="34"/>
    <w:qFormat/>
    <w:rsid w:val="00E03849"/>
    <w:pPr>
      <w:ind w:left="720"/>
      <w:contextualSpacing/>
      <w:jc w:val="both"/>
    </w:pPr>
    <w:rPr>
      <w:rFonts w:ascii="Calibri" w:eastAsia="Calibri" w:hAnsi="Calibri"/>
      <w:sz w:val="22"/>
      <w:szCs w:val="22"/>
      <w:lang w:eastAsia="en-US"/>
    </w:rPr>
  </w:style>
  <w:style w:type="paragraph" w:styleId="Tekstdymka">
    <w:name w:val="Balloon Text"/>
    <w:basedOn w:val="Normalny"/>
    <w:link w:val="TekstdymkaZnak"/>
    <w:rsid w:val="00E03849"/>
    <w:rPr>
      <w:rFonts w:ascii="Tahoma" w:hAnsi="Tahoma" w:cs="Tahoma"/>
      <w:sz w:val="16"/>
      <w:szCs w:val="16"/>
    </w:rPr>
  </w:style>
  <w:style w:type="character" w:customStyle="1" w:styleId="TekstdymkaZnak">
    <w:name w:val="Tekst dymka Znak"/>
    <w:basedOn w:val="Domylnaczcionkaakapitu"/>
    <w:link w:val="Tekstdymka"/>
    <w:rsid w:val="00E03849"/>
    <w:rPr>
      <w:rFonts w:ascii="Tahoma" w:eastAsia="Times New Roman" w:hAnsi="Tahoma" w:cs="Tahoma"/>
      <w:sz w:val="16"/>
      <w:szCs w:val="16"/>
      <w:lang w:eastAsia="pl-PL"/>
    </w:rPr>
  </w:style>
  <w:style w:type="character" w:customStyle="1" w:styleId="text">
    <w:name w:val="text"/>
    <w:basedOn w:val="Domylnaczcionkaakapitu"/>
    <w:rsid w:val="00E03849"/>
  </w:style>
  <w:style w:type="paragraph" w:customStyle="1" w:styleId="Default">
    <w:name w:val="Default"/>
    <w:rsid w:val="00E03849"/>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bold">
    <w:name w:val="bold"/>
    <w:basedOn w:val="Normalny"/>
    <w:rsid w:val="00E03849"/>
    <w:pPr>
      <w:spacing w:before="100" w:beforeAutospacing="1" w:after="100" w:afterAutospacing="1"/>
    </w:pPr>
  </w:style>
  <w:style w:type="character" w:customStyle="1" w:styleId="posthilit">
    <w:name w:val="posthilit"/>
    <w:basedOn w:val="Domylnaczcionkaakapitu"/>
    <w:rsid w:val="00E03849"/>
  </w:style>
  <w:style w:type="character" w:styleId="Odwoaniedokomentarza">
    <w:name w:val="annotation reference"/>
    <w:rsid w:val="00E03849"/>
    <w:rPr>
      <w:sz w:val="16"/>
      <w:szCs w:val="16"/>
    </w:rPr>
  </w:style>
  <w:style w:type="paragraph" w:styleId="Tekstkomentarza">
    <w:name w:val="annotation text"/>
    <w:basedOn w:val="Normalny"/>
    <w:link w:val="TekstkomentarzaZnak"/>
    <w:rsid w:val="00E03849"/>
    <w:rPr>
      <w:sz w:val="20"/>
      <w:szCs w:val="20"/>
    </w:rPr>
  </w:style>
  <w:style w:type="character" w:customStyle="1" w:styleId="TekstkomentarzaZnak">
    <w:name w:val="Tekst komentarza Znak"/>
    <w:basedOn w:val="Domylnaczcionkaakapitu"/>
    <w:link w:val="Tekstkomentarza"/>
    <w:rsid w:val="00E03849"/>
    <w:rPr>
      <w:rFonts w:ascii="Times New Roman" w:eastAsia="Times New Roman" w:hAnsi="Times New Roman" w:cs="Times New Roman"/>
      <w:sz w:val="20"/>
      <w:szCs w:val="20"/>
      <w:lang w:eastAsia="pl-PL"/>
    </w:rPr>
  </w:style>
  <w:style w:type="character" w:customStyle="1" w:styleId="txt-new">
    <w:name w:val="txt-new"/>
    <w:rsid w:val="00E03849"/>
  </w:style>
  <w:style w:type="paragraph" w:styleId="Tematkomentarza">
    <w:name w:val="annotation subject"/>
    <w:basedOn w:val="Tekstkomentarza"/>
    <w:next w:val="Tekstkomentarza"/>
    <w:link w:val="TematkomentarzaZnak"/>
    <w:rsid w:val="00E03849"/>
    <w:rPr>
      <w:b/>
      <w:bCs/>
    </w:rPr>
  </w:style>
  <w:style w:type="character" w:customStyle="1" w:styleId="TematkomentarzaZnak">
    <w:name w:val="Temat komentarza Znak"/>
    <w:basedOn w:val="TekstkomentarzaZnak"/>
    <w:link w:val="Tematkomentarza"/>
    <w:rsid w:val="00E03849"/>
    <w:rPr>
      <w:rFonts w:ascii="Times New Roman" w:eastAsia="Times New Roman" w:hAnsi="Times New Roman" w:cs="Times New Roman"/>
      <w:b/>
      <w:bCs/>
      <w:sz w:val="20"/>
      <w:szCs w:val="20"/>
      <w:lang w:eastAsia="pl-PL"/>
    </w:rPr>
  </w:style>
  <w:style w:type="paragraph" w:styleId="Bezodstpw">
    <w:name w:val="No Spacing"/>
    <w:uiPriority w:val="1"/>
    <w:qFormat/>
    <w:rsid w:val="00E03849"/>
    <w:pPr>
      <w:spacing w:after="0" w:line="240" w:lineRule="auto"/>
    </w:pPr>
    <w:rPr>
      <w:rFonts w:ascii="Calibri" w:eastAsia="Calibri" w:hAnsi="Calibri" w:cs="Times New Roman"/>
    </w:rPr>
  </w:style>
  <w:style w:type="paragraph" w:styleId="Tekstpodstawowywcity2">
    <w:name w:val="Body Text Indent 2"/>
    <w:basedOn w:val="Normalny"/>
    <w:link w:val="Tekstpodstawowywcity2Znak"/>
    <w:rsid w:val="00E03849"/>
    <w:pPr>
      <w:spacing w:after="120" w:line="480" w:lineRule="auto"/>
      <w:ind w:left="283"/>
    </w:pPr>
  </w:style>
  <w:style w:type="character" w:customStyle="1" w:styleId="Tekstpodstawowywcity2Znak">
    <w:name w:val="Tekst podstawowy wcięty 2 Znak"/>
    <w:basedOn w:val="Domylnaczcionkaakapitu"/>
    <w:link w:val="Tekstpodstawowywcity2"/>
    <w:rsid w:val="00E03849"/>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4A018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03849"/>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agwek2"/>
    <w:link w:val="Nagwek1Znak"/>
    <w:autoRedefine/>
    <w:qFormat/>
    <w:rsid w:val="00E03849"/>
    <w:pPr>
      <w:numPr>
        <w:numId w:val="2"/>
      </w:numPr>
      <w:ind w:left="0"/>
      <w:jc w:val="both"/>
      <w:outlineLvl w:val="0"/>
    </w:pPr>
    <w:rPr>
      <w:rFonts w:ascii="Arial Narrow" w:hAnsi="Arial Narrow" w:cs="Arial"/>
      <w:b/>
      <w:bCs/>
      <w:caps/>
      <w:kern w:val="32"/>
    </w:rPr>
  </w:style>
  <w:style w:type="paragraph" w:styleId="Nagwek2">
    <w:name w:val="heading 2"/>
    <w:basedOn w:val="Normalny"/>
    <w:link w:val="Nagwek2Znak"/>
    <w:autoRedefine/>
    <w:qFormat/>
    <w:rsid w:val="00CC3B13"/>
    <w:pPr>
      <w:jc w:val="both"/>
      <w:outlineLvl w:val="1"/>
    </w:pPr>
    <w:rPr>
      <w:rFonts w:ascii="Arial Narrow" w:hAnsi="Arial Narrow"/>
      <w:bCs/>
      <w:iCs/>
      <w:color w:val="000000"/>
    </w:rPr>
  </w:style>
  <w:style w:type="paragraph" w:styleId="Nagwek3">
    <w:name w:val="heading 3"/>
    <w:basedOn w:val="Normalny"/>
    <w:link w:val="Nagwek3Znak"/>
    <w:autoRedefine/>
    <w:qFormat/>
    <w:rsid w:val="00733214"/>
    <w:pPr>
      <w:numPr>
        <w:numId w:val="18"/>
      </w:numPr>
      <w:tabs>
        <w:tab w:val="left" w:pos="284"/>
        <w:tab w:val="left" w:pos="900"/>
      </w:tabs>
      <w:spacing w:after="60"/>
      <w:jc w:val="both"/>
      <w:outlineLvl w:val="2"/>
    </w:pPr>
    <w:rPr>
      <w:bCs/>
    </w:rPr>
  </w:style>
  <w:style w:type="paragraph" w:styleId="Nagwek4">
    <w:name w:val="heading 4"/>
    <w:basedOn w:val="Normalny"/>
    <w:link w:val="Nagwek4Znak"/>
    <w:autoRedefine/>
    <w:qFormat/>
    <w:rsid w:val="00E03849"/>
    <w:pPr>
      <w:keepNext/>
      <w:numPr>
        <w:ilvl w:val="3"/>
        <w:numId w:val="1"/>
      </w:numPr>
      <w:tabs>
        <w:tab w:val="clear" w:pos="864"/>
        <w:tab w:val="num" w:pos="1260"/>
      </w:tabs>
      <w:spacing w:before="60" w:after="60"/>
      <w:ind w:left="902" w:firstLine="0"/>
      <w:outlineLvl w:val="3"/>
    </w:pPr>
    <w:rPr>
      <w:bCs/>
    </w:rPr>
  </w:style>
  <w:style w:type="paragraph" w:styleId="Nagwek5">
    <w:name w:val="heading 5"/>
    <w:basedOn w:val="Normalny"/>
    <w:next w:val="Normalny"/>
    <w:link w:val="Nagwek5Znak"/>
    <w:qFormat/>
    <w:rsid w:val="00E03849"/>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E03849"/>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E03849"/>
    <w:pPr>
      <w:numPr>
        <w:ilvl w:val="6"/>
        <w:numId w:val="1"/>
      </w:numPr>
      <w:spacing w:before="240" w:after="60"/>
      <w:outlineLvl w:val="6"/>
    </w:pPr>
  </w:style>
  <w:style w:type="paragraph" w:styleId="Nagwek8">
    <w:name w:val="heading 8"/>
    <w:basedOn w:val="Normalny"/>
    <w:next w:val="Normalny"/>
    <w:link w:val="Nagwek8Znak"/>
    <w:qFormat/>
    <w:rsid w:val="00E03849"/>
    <w:pPr>
      <w:numPr>
        <w:ilvl w:val="7"/>
        <w:numId w:val="1"/>
      </w:numPr>
      <w:spacing w:before="240" w:after="60"/>
      <w:outlineLvl w:val="7"/>
    </w:pPr>
    <w:rPr>
      <w:i/>
      <w:iCs/>
    </w:rPr>
  </w:style>
  <w:style w:type="paragraph" w:styleId="Nagwek9">
    <w:name w:val="heading 9"/>
    <w:basedOn w:val="Normalny"/>
    <w:next w:val="Normalny"/>
    <w:link w:val="Nagwek9Znak"/>
    <w:qFormat/>
    <w:rsid w:val="00E03849"/>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03849"/>
    <w:rPr>
      <w:rFonts w:ascii="Arial Narrow" w:eastAsia="Times New Roman" w:hAnsi="Arial Narrow" w:cs="Arial"/>
      <w:b/>
      <w:bCs/>
      <w:caps/>
      <w:kern w:val="32"/>
      <w:sz w:val="24"/>
      <w:szCs w:val="24"/>
      <w:lang w:eastAsia="pl-PL"/>
    </w:rPr>
  </w:style>
  <w:style w:type="character" w:customStyle="1" w:styleId="Nagwek2Znak">
    <w:name w:val="Nagłówek 2 Znak"/>
    <w:basedOn w:val="Domylnaczcionkaakapitu"/>
    <w:link w:val="Nagwek2"/>
    <w:rsid w:val="00CC3B13"/>
    <w:rPr>
      <w:rFonts w:ascii="Arial Narrow" w:eastAsia="Times New Roman" w:hAnsi="Arial Narrow" w:cs="Times New Roman"/>
      <w:bCs/>
      <w:iCs/>
      <w:color w:val="000000"/>
      <w:sz w:val="24"/>
      <w:szCs w:val="24"/>
      <w:lang w:eastAsia="pl-PL"/>
    </w:rPr>
  </w:style>
  <w:style w:type="character" w:customStyle="1" w:styleId="Nagwek3Znak">
    <w:name w:val="Nagłówek 3 Znak"/>
    <w:basedOn w:val="Domylnaczcionkaakapitu"/>
    <w:link w:val="Nagwek3"/>
    <w:rsid w:val="00733214"/>
    <w:rPr>
      <w:rFonts w:ascii="Times New Roman" w:eastAsia="Times New Roman" w:hAnsi="Times New Roman" w:cs="Times New Roman"/>
      <w:bCs/>
      <w:sz w:val="24"/>
      <w:szCs w:val="24"/>
      <w:lang w:eastAsia="pl-PL"/>
    </w:rPr>
  </w:style>
  <w:style w:type="character" w:customStyle="1" w:styleId="Nagwek4Znak">
    <w:name w:val="Nagłówek 4 Znak"/>
    <w:basedOn w:val="Domylnaczcionkaakapitu"/>
    <w:link w:val="Nagwek4"/>
    <w:rsid w:val="00E03849"/>
    <w:rPr>
      <w:rFonts w:ascii="Times New Roman" w:eastAsia="Times New Roman" w:hAnsi="Times New Roman" w:cs="Times New Roman"/>
      <w:bCs/>
      <w:sz w:val="24"/>
      <w:szCs w:val="24"/>
      <w:lang w:eastAsia="pl-PL"/>
    </w:rPr>
  </w:style>
  <w:style w:type="character" w:customStyle="1" w:styleId="Nagwek5Znak">
    <w:name w:val="Nagłówek 5 Znak"/>
    <w:basedOn w:val="Domylnaczcionkaakapitu"/>
    <w:link w:val="Nagwek5"/>
    <w:rsid w:val="00E03849"/>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rsid w:val="00E03849"/>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rsid w:val="00E03849"/>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E03849"/>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rsid w:val="00E03849"/>
    <w:rPr>
      <w:rFonts w:ascii="Arial" w:eastAsia="Times New Roman" w:hAnsi="Arial" w:cs="Arial"/>
      <w:lang w:eastAsia="pl-PL"/>
    </w:rPr>
  </w:style>
  <w:style w:type="paragraph" w:customStyle="1" w:styleId="pkt">
    <w:name w:val="pkt"/>
    <w:basedOn w:val="Normalny"/>
    <w:rsid w:val="00E03849"/>
    <w:pPr>
      <w:spacing w:before="60" w:after="60"/>
      <w:ind w:left="851" w:hanging="295"/>
      <w:jc w:val="both"/>
    </w:pPr>
    <w:rPr>
      <w:szCs w:val="20"/>
    </w:rPr>
  </w:style>
  <w:style w:type="paragraph" w:styleId="Tytu">
    <w:name w:val="Title"/>
    <w:basedOn w:val="Normalny"/>
    <w:next w:val="Normalny"/>
    <w:link w:val="TytuZnak"/>
    <w:autoRedefine/>
    <w:qFormat/>
    <w:rsid w:val="00E03849"/>
    <w:pPr>
      <w:spacing w:before="240" w:after="60"/>
      <w:jc w:val="center"/>
      <w:outlineLvl w:val="0"/>
    </w:pPr>
    <w:rPr>
      <w:rFonts w:ascii="Arial Narrow" w:hAnsi="Arial Narrow" w:cs="Arial"/>
      <w:b/>
      <w:bCs/>
      <w:kern w:val="28"/>
      <w:sz w:val="32"/>
      <w:szCs w:val="32"/>
    </w:rPr>
  </w:style>
  <w:style w:type="character" w:customStyle="1" w:styleId="TytuZnak">
    <w:name w:val="Tytuł Znak"/>
    <w:basedOn w:val="Domylnaczcionkaakapitu"/>
    <w:link w:val="Tytu"/>
    <w:rsid w:val="00E03849"/>
    <w:rPr>
      <w:rFonts w:ascii="Arial Narrow" w:eastAsia="Times New Roman" w:hAnsi="Arial Narrow" w:cs="Arial"/>
      <w:b/>
      <w:bCs/>
      <w:kern w:val="28"/>
      <w:sz w:val="32"/>
      <w:szCs w:val="32"/>
      <w:lang w:eastAsia="pl-PL"/>
    </w:rPr>
  </w:style>
  <w:style w:type="paragraph" w:styleId="Tekstpodstawowy">
    <w:name w:val="Body Text"/>
    <w:basedOn w:val="Normalny"/>
    <w:link w:val="TekstpodstawowyZnak"/>
    <w:rsid w:val="00E03849"/>
    <w:pPr>
      <w:spacing w:after="120"/>
    </w:pPr>
  </w:style>
  <w:style w:type="character" w:customStyle="1" w:styleId="TekstpodstawowyZnak">
    <w:name w:val="Tekst podstawowy Znak"/>
    <w:basedOn w:val="Domylnaczcionkaakapitu"/>
    <w:link w:val="Tekstpodstawowy"/>
    <w:rsid w:val="00E03849"/>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rsid w:val="00E03849"/>
    <w:pPr>
      <w:spacing w:after="120"/>
      <w:ind w:left="283"/>
    </w:pPr>
  </w:style>
  <w:style w:type="character" w:customStyle="1" w:styleId="TekstpodstawowywcityZnak">
    <w:name w:val="Tekst podstawowy wcięty Znak"/>
    <w:basedOn w:val="Domylnaczcionkaakapitu"/>
    <w:link w:val="Tekstpodstawowywcity"/>
    <w:rsid w:val="00E03849"/>
    <w:rPr>
      <w:rFonts w:ascii="Times New Roman" w:eastAsia="Times New Roman" w:hAnsi="Times New Roman" w:cs="Times New Roman"/>
      <w:sz w:val="24"/>
      <w:szCs w:val="24"/>
      <w:lang w:eastAsia="pl-PL"/>
    </w:rPr>
  </w:style>
  <w:style w:type="paragraph" w:styleId="Nagwek">
    <w:name w:val="header"/>
    <w:basedOn w:val="Normalny"/>
    <w:link w:val="NagwekZnak"/>
    <w:rsid w:val="00E03849"/>
    <w:pPr>
      <w:tabs>
        <w:tab w:val="center" w:pos="4536"/>
        <w:tab w:val="right" w:pos="9072"/>
      </w:tabs>
    </w:pPr>
  </w:style>
  <w:style w:type="character" w:customStyle="1" w:styleId="NagwekZnak">
    <w:name w:val="Nagłówek Znak"/>
    <w:basedOn w:val="Domylnaczcionkaakapitu"/>
    <w:link w:val="Nagwek"/>
    <w:rsid w:val="00E03849"/>
    <w:rPr>
      <w:rFonts w:ascii="Times New Roman" w:eastAsia="Times New Roman" w:hAnsi="Times New Roman" w:cs="Times New Roman"/>
      <w:sz w:val="24"/>
      <w:szCs w:val="24"/>
      <w:lang w:eastAsia="pl-PL"/>
    </w:rPr>
  </w:style>
  <w:style w:type="paragraph" w:styleId="Stopka">
    <w:name w:val="footer"/>
    <w:basedOn w:val="Normalny"/>
    <w:link w:val="StopkaZnak"/>
    <w:rsid w:val="00E03849"/>
    <w:pPr>
      <w:tabs>
        <w:tab w:val="center" w:pos="4536"/>
        <w:tab w:val="right" w:pos="9072"/>
      </w:tabs>
    </w:pPr>
  </w:style>
  <w:style w:type="character" w:customStyle="1" w:styleId="StopkaZnak">
    <w:name w:val="Stopka Znak"/>
    <w:basedOn w:val="Domylnaczcionkaakapitu"/>
    <w:link w:val="Stopka"/>
    <w:rsid w:val="00E03849"/>
    <w:rPr>
      <w:rFonts w:ascii="Times New Roman" w:eastAsia="Times New Roman" w:hAnsi="Times New Roman" w:cs="Times New Roman"/>
      <w:sz w:val="24"/>
      <w:szCs w:val="24"/>
      <w:lang w:eastAsia="pl-PL"/>
    </w:rPr>
  </w:style>
  <w:style w:type="character" w:styleId="Hipercze">
    <w:name w:val="Hyperlink"/>
    <w:rsid w:val="00E03849"/>
    <w:rPr>
      <w:color w:val="0000FF"/>
      <w:u w:val="single"/>
    </w:rPr>
  </w:style>
  <w:style w:type="paragraph" w:styleId="Tekstprzypisukocowego">
    <w:name w:val="endnote text"/>
    <w:basedOn w:val="Normalny"/>
    <w:link w:val="TekstprzypisukocowegoZnak"/>
    <w:semiHidden/>
    <w:rsid w:val="00E03849"/>
    <w:rPr>
      <w:sz w:val="20"/>
      <w:szCs w:val="20"/>
    </w:rPr>
  </w:style>
  <w:style w:type="character" w:customStyle="1" w:styleId="TekstprzypisukocowegoZnak">
    <w:name w:val="Tekst przypisu końcowego Znak"/>
    <w:basedOn w:val="Domylnaczcionkaakapitu"/>
    <w:link w:val="Tekstprzypisukocowego"/>
    <w:semiHidden/>
    <w:rsid w:val="00E03849"/>
    <w:rPr>
      <w:rFonts w:ascii="Times New Roman" w:eastAsia="Times New Roman" w:hAnsi="Times New Roman" w:cs="Times New Roman"/>
      <w:sz w:val="20"/>
      <w:szCs w:val="20"/>
      <w:lang w:eastAsia="pl-PL"/>
    </w:rPr>
  </w:style>
  <w:style w:type="character" w:styleId="Odwoanieprzypisukocowego">
    <w:name w:val="endnote reference"/>
    <w:semiHidden/>
    <w:rsid w:val="00E03849"/>
    <w:rPr>
      <w:vertAlign w:val="superscript"/>
    </w:rPr>
  </w:style>
  <w:style w:type="character" w:styleId="Numerstrony">
    <w:name w:val="page number"/>
    <w:basedOn w:val="Domylnaczcionkaakapitu"/>
    <w:rsid w:val="00E03849"/>
  </w:style>
  <w:style w:type="paragraph" w:styleId="Akapitzlist">
    <w:name w:val="List Paragraph"/>
    <w:basedOn w:val="Normalny"/>
    <w:uiPriority w:val="34"/>
    <w:qFormat/>
    <w:rsid w:val="00E03849"/>
    <w:pPr>
      <w:ind w:left="720"/>
      <w:contextualSpacing/>
      <w:jc w:val="both"/>
    </w:pPr>
    <w:rPr>
      <w:rFonts w:ascii="Calibri" w:eastAsia="Calibri" w:hAnsi="Calibri"/>
      <w:sz w:val="22"/>
      <w:szCs w:val="22"/>
      <w:lang w:eastAsia="en-US"/>
    </w:rPr>
  </w:style>
  <w:style w:type="paragraph" w:styleId="Tekstdymka">
    <w:name w:val="Balloon Text"/>
    <w:basedOn w:val="Normalny"/>
    <w:link w:val="TekstdymkaZnak"/>
    <w:rsid w:val="00E03849"/>
    <w:rPr>
      <w:rFonts w:ascii="Tahoma" w:hAnsi="Tahoma" w:cs="Tahoma"/>
      <w:sz w:val="16"/>
      <w:szCs w:val="16"/>
    </w:rPr>
  </w:style>
  <w:style w:type="character" w:customStyle="1" w:styleId="TekstdymkaZnak">
    <w:name w:val="Tekst dymka Znak"/>
    <w:basedOn w:val="Domylnaczcionkaakapitu"/>
    <w:link w:val="Tekstdymka"/>
    <w:rsid w:val="00E03849"/>
    <w:rPr>
      <w:rFonts w:ascii="Tahoma" w:eastAsia="Times New Roman" w:hAnsi="Tahoma" w:cs="Tahoma"/>
      <w:sz w:val="16"/>
      <w:szCs w:val="16"/>
      <w:lang w:eastAsia="pl-PL"/>
    </w:rPr>
  </w:style>
  <w:style w:type="character" w:customStyle="1" w:styleId="text">
    <w:name w:val="text"/>
    <w:basedOn w:val="Domylnaczcionkaakapitu"/>
    <w:rsid w:val="00E03849"/>
  </w:style>
  <w:style w:type="paragraph" w:customStyle="1" w:styleId="Default">
    <w:name w:val="Default"/>
    <w:rsid w:val="00E03849"/>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bold">
    <w:name w:val="bold"/>
    <w:basedOn w:val="Normalny"/>
    <w:rsid w:val="00E03849"/>
    <w:pPr>
      <w:spacing w:before="100" w:beforeAutospacing="1" w:after="100" w:afterAutospacing="1"/>
    </w:pPr>
  </w:style>
  <w:style w:type="character" w:customStyle="1" w:styleId="posthilit">
    <w:name w:val="posthilit"/>
    <w:basedOn w:val="Domylnaczcionkaakapitu"/>
    <w:rsid w:val="00E03849"/>
  </w:style>
  <w:style w:type="character" w:styleId="Odwoaniedokomentarza">
    <w:name w:val="annotation reference"/>
    <w:rsid w:val="00E03849"/>
    <w:rPr>
      <w:sz w:val="16"/>
      <w:szCs w:val="16"/>
    </w:rPr>
  </w:style>
  <w:style w:type="paragraph" w:styleId="Tekstkomentarza">
    <w:name w:val="annotation text"/>
    <w:basedOn w:val="Normalny"/>
    <w:link w:val="TekstkomentarzaZnak"/>
    <w:rsid w:val="00E03849"/>
    <w:rPr>
      <w:sz w:val="20"/>
      <w:szCs w:val="20"/>
    </w:rPr>
  </w:style>
  <w:style w:type="character" w:customStyle="1" w:styleId="TekstkomentarzaZnak">
    <w:name w:val="Tekst komentarza Znak"/>
    <w:basedOn w:val="Domylnaczcionkaakapitu"/>
    <w:link w:val="Tekstkomentarza"/>
    <w:rsid w:val="00E03849"/>
    <w:rPr>
      <w:rFonts w:ascii="Times New Roman" w:eastAsia="Times New Roman" w:hAnsi="Times New Roman" w:cs="Times New Roman"/>
      <w:sz w:val="20"/>
      <w:szCs w:val="20"/>
      <w:lang w:eastAsia="pl-PL"/>
    </w:rPr>
  </w:style>
  <w:style w:type="character" w:customStyle="1" w:styleId="txt-new">
    <w:name w:val="txt-new"/>
    <w:rsid w:val="00E03849"/>
  </w:style>
  <w:style w:type="paragraph" w:styleId="Tematkomentarza">
    <w:name w:val="annotation subject"/>
    <w:basedOn w:val="Tekstkomentarza"/>
    <w:next w:val="Tekstkomentarza"/>
    <w:link w:val="TematkomentarzaZnak"/>
    <w:rsid w:val="00E03849"/>
    <w:rPr>
      <w:b/>
      <w:bCs/>
    </w:rPr>
  </w:style>
  <w:style w:type="character" w:customStyle="1" w:styleId="TematkomentarzaZnak">
    <w:name w:val="Temat komentarza Znak"/>
    <w:basedOn w:val="TekstkomentarzaZnak"/>
    <w:link w:val="Tematkomentarza"/>
    <w:rsid w:val="00E03849"/>
    <w:rPr>
      <w:rFonts w:ascii="Times New Roman" w:eastAsia="Times New Roman" w:hAnsi="Times New Roman" w:cs="Times New Roman"/>
      <w:b/>
      <w:bCs/>
      <w:sz w:val="20"/>
      <w:szCs w:val="20"/>
      <w:lang w:eastAsia="pl-PL"/>
    </w:rPr>
  </w:style>
  <w:style w:type="paragraph" w:styleId="Bezodstpw">
    <w:name w:val="No Spacing"/>
    <w:uiPriority w:val="1"/>
    <w:qFormat/>
    <w:rsid w:val="00E03849"/>
    <w:pPr>
      <w:spacing w:after="0" w:line="240" w:lineRule="auto"/>
    </w:pPr>
    <w:rPr>
      <w:rFonts w:ascii="Calibri" w:eastAsia="Calibri" w:hAnsi="Calibri" w:cs="Times New Roman"/>
    </w:rPr>
  </w:style>
  <w:style w:type="paragraph" w:styleId="Tekstpodstawowywcity2">
    <w:name w:val="Body Text Indent 2"/>
    <w:basedOn w:val="Normalny"/>
    <w:link w:val="Tekstpodstawowywcity2Znak"/>
    <w:rsid w:val="00E03849"/>
    <w:pPr>
      <w:spacing w:after="120" w:line="480" w:lineRule="auto"/>
      <w:ind w:left="283"/>
    </w:pPr>
  </w:style>
  <w:style w:type="character" w:customStyle="1" w:styleId="Tekstpodstawowywcity2Znak">
    <w:name w:val="Tekst podstawowy wcięty 2 Znak"/>
    <w:basedOn w:val="Domylnaczcionkaakapitu"/>
    <w:link w:val="Tekstpodstawowywcity2"/>
    <w:rsid w:val="00E03849"/>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4A018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644693">
      <w:bodyDiv w:val="1"/>
      <w:marLeft w:val="0"/>
      <w:marRight w:val="0"/>
      <w:marTop w:val="0"/>
      <w:marBottom w:val="0"/>
      <w:divBdr>
        <w:top w:val="none" w:sz="0" w:space="0" w:color="auto"/>
        <w:left w:val="none" w:sz="0" w:space="0" w:color="auto"/>
        <w:bottom w:val="none" w:sz="0" w:space="0" w:color="auto"/>
        <w:right w:val="none" w:sz="0" w:space="0" w:color="auto"/>
      </w:divBdr>
    </w:div>
    <w:div w:id="569727891">
      <w:bodyDiv w:val="1"/>
      <w:marLeft w:val="0"/>
      <w:marRight w:val="0"/>
      <w:marTop w:val="0"/>
      <w:marBottom w:val="0"/>
      <w:divBdr>
        <w:top w:val="none" w:sz="0" w:space="0" w:color="auto"/>
        <w:left w:val="none" w:sz="0" w:space="0" w:color="auto"/>
        <w:bottom w:val="none" w:sz="0" w:space="0" w:color="auto"/>
        <w:right w:val="none" w:sz="0" w:space="0" w:color="auto"/>
      </w:divBdr>
    </w:div>
    <w:div w:id="654379403">
      <w:bodyDiv w:val="1"/>
      <w:marLeft w:val="0"/>
      <w:marRight w:val="0"/>
      <w:marTop w:val="0"/>
      <w:marBottom w:val="0"/>
      <w:divBdr>
        <w:top w:val="none" w:sz="0" w:space="0" w:color="auto"/>
        <w:left w:val="none" w:sz="0" w:space="0" w:color="auto"/>
        <w:bottom w:val="none" w:sz="0" w:space="0" w:color="auto"/>
        <w:right w:val="none" w:sz="0" w:space="0" w:color="auto"/>
      </w:divBdr>
    </w:div>
    <w:div w:id="676998531">
      <w:bodyDiv w:val="1"/>
      <w:marLeft w:val="0"/>
      <w:marRight w:val="0"/>
      <w:marTop w:val="0"/>
      <w:marBottom w:val="0"/>
      <w:divBdr>
        <w:top w:val="none" w:sz="0" w:space="0" w:color="auto"/>
        <w:left w:val="none" w:sz="0" w:space="0" w:color="auto"/>
        <w:bottom w:val="none" w:sz="0" w:space="0" w:color="auto"/>
        <w:right w:val="none" w:sz="0" w:space="0" w:color="auto"/>
      </w:divBdr>
    </w:div>
    <w:div w:id="1452481292">
      <w:bodyDiv w:val="1"/>
      <w:marLeft w:val="0"/>
      <w:marRight w:val="0"/>
      <w:marTop w:val="0"/>
      <w:marBottom w:val="0"/>
      <w:divBdr>
        <w:top w:val="none" w:sz="0" w:space="0" w:color="auto"/>
        <w:left w:val="none" w:sz="0" w:space="0" w:color="auto"/>
        <w:bottom w:val="none" w:sz="0" w:space="0" w:color="auto"/>
        <w:right w:val="none" w:sz="0" w:space="0" w:color="auto"/>
      </w:divBdr>
    </w:div>
    <w:div w:id="1633822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mail:%20sekretariat@zoo.poznan.p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lex.online.wolterskluwer.pl/WKPLOnline/index.rpc" TargetMode="External"/><Relationship Id="rId4" Type="http://schemas.openxmlformats.org/officeDocument/2006/relationships/settings" Target="settings.xml"/><Relationship Id="rId9" Type="http://schemas.openxmlformats.org/officeDocument/2006/relationships/hyperlink" Target="http://lex.online.wolterskluwer.pl/WKPLOnline/index.rpc"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457</TotalTime>
  <Pages>1</Pages>
  <Words>6807</Words>
  <Characters>40843</Characters>
  <Application>Microsoft Office Word</Application>
  <DocSecurity>0</DocSecurity>
  <Lines>340</Lines>
  <Paragraphs>95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k.kunter</dc:creator>
  <cp:keywords/>
  <dc:description/>
  <cp:lastModifiedBy>k.kunter</cp:lastModifiedBy>
  <cp:revision>24</cp:revision>
  <cp:lastPrinted>2013-07-23T10:48:00Z</cp:lastPrinted>
  <dcterms:created xsi:type="dcterms:W3CDTF">2013-07-18T11:33:00Z</dcterms:created>
  <dcterms:modified xsi:type="dcterms:W3CDTF">2013-07-25T10:29:00Z</dcterms:modified>
</cp:coreProperties>
</file>